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FB9308" w14:textId="33001B5F" w:rsidR="00572ED3" w:rsidRPr="00C17D9A" w:rsidRDefault="0033594A" w:rsidP="00572ED3">
      <w:pPr>
        <w:autoSpaceDE w:val="0"/>
        <w:autoSpaceDN w:val="0"/>
        <w:adjustRightInd w:val="0"/>
        <w:jc w:val="right"/>
        <w:rPr>
          <w:rFonts w:ascii="Verdana" w:hAnsi="Verdana" w:cs="Arial"/>
          <w:b/>
          <w:bCs/>
          <w:color w:val="000000"/>
          <w:sz w:val="20"/>
          <w:szCs w:val="20"/>
        </w:rPr>
      </w:pPr>
      <w:r w:rsidRPr="00C17D9A">
        <w:rPr>
          <w:rFonts w:ascii="Verdana" w:hAnsi="Verdana" w:cs="Arial"/>
          <w:b/>
          <w:bCs/>
          <w:color w:val="000000"/>
          <w:sz w:val="20"/>
          <w:szCs w:val="20"/>
        </w:rPr>
        <w:t xml:space="preserve">                                                     </w:t>
      </w:r>
      <w:r w:rsidR="00572ED3" w:rsidRPr="00C17D9A">
        <w:rPr>
          <w:rFonts w:ascii="Verdana" w:hAnsi="Verdana" w:cs="Arial"/>
          <w:b/>
          <w:bCs/>
          <w:color w:val="000000"/>
          <w:sz w:val="20"/>
          <w:szCs w:val="20"/>
        </w:rPr>
        <w:t>All’Ordine Prov</w:t>
      </w:r>
      <w:r w:rsidR="00C17D9A">
        <w:rPr>
          <w:rFonts w:ascii="Verdana" w:hAnsi="Verdana" w:cs="Arial"/>
          <w:b/>
          <w:bCs/>
          <w:color w:val="000000"/>
          <w:sz w:val="20"/>
          <w:szCs w:val="20"/>
        </w:rPr>
        <w:t>inciale</w:t>
      </w:r>
    </w:p>
    <w:p w14:paraId="34445E3E" w14:textId="76044F73" w:rsidR="00572ED3" w:rsidRPr="00C17D9A" w:rsidRDefault="00572ED3" w:rsidP="00572ED3">
      <w:pPr>
        <w:autoSpaceDE w:val="0"/>
        <w:autoSpaceDN w:val="0"/>
        <w:adjustRightInd w:val="0"/>
        <w:jc w:val="right"/>
        <w:rPr>
          <w:rFonts w:ascii="Verdana" w:hAnsi="Verdana" w:cs="Arial"/>
          <w:b/>
          <w:bCs/>
          <w:color w:val="000000"/>
          <w:sz w:val="20"/>
          <w:szCs w:val="20"/>
        </w:rPr>
      </w:pPr>
      <w:r w:rsidRPr="00C17D9A">
        <w:rPr>
          <w:rFonts w:ascii="Verdana" w:hAnsi="Verdana" w:cs="Arial"/>
          <w:b/>
          <w:bCs/>
          <w:color w:val="000000"/>
          <w:sz w:val="20"/>
          <w:szCs w:val="20"/>
        </w:rPr>
        <w:t xml:space="preserve"> dei Medici Chirurghi e degli Odontoiatri</w:t>
      </w:r>
      <w:r w:rsidR="00C17D9A">
        <w:rPr>
          <w:rFonts w:ascii="Verdana" w:hAnsi="Verdana" w:cs="Arial"/>
          <w:b/>
          <w:bCs/>
          <w:color w:val="000000"/>
          <w:sz w:val="20"/>
          <w:szCs w:val="20"/>
        </w:rPr>
        <w:t xml:space="preserve"> di Lecco</w:t>
      </w:r>
    </w:p>
    <w:p w14:paraId="3DE03D2D" w14:textId="519C84C2" w:rsidR="00572ED3" w:rsidRPr="00C17D9A" w:rsidRDefault="00C17D9A" w:rsidP="00572ED3">
      <w:pPr>
        <w:autoSpaceDE w:val="0"/>
        <w:autoSpaceDN w:val="0"/>
        <w:adjustRightInd w:val="0"/>
        <w:jc w:val="right"/>
        <w:rPr>
          <w:rFonts w:ascii="Verdana" w:hAnsi="Verdana" w:cs="Arial"/>
          <w:b/>
          <w:bCs/>
          <w:color w:val="000000"/>
          <w:sz w:val="20"/>
          <w:szCs w:val="20"/>
        </w:rPr>
      </w:pPr>
      <w:hyperlink r:id="rId6" w:history="1">
        <w:r w:rsidRPr="009A4F31">
          <w:rPr>
            <w:rStyle w:val="Collegamentoipertestuale"/>
            <w:rFonts w:ascii="Verdana" w:hAnsi="Verdana" w:cs="Arial"/>
            <w:b/>
            <w:bCs/>
            <w:sz w:val="20"/>
            <w:szCs w:val="20"/>
          </w:rPr>
          <w:t>segreteria.lc@pec.omceo.it</w:t>
        </w:r>
      </w:hyperlink>
      <w:r>
        <w:rPr>
          <w:rFonts w:ascii="Verdana" w:hAnsi="Verdana" w:cs="Arial"/>
          <w:b/>
          <w:bCs/>
          <w:sz w:val="20"/>
          <w:szCs w:val="20"/>
        </w:rPr>
        <w:t xml:space="preserve"> </w:t>
      </w:r>
    </w:p>
    <w:p w14:paraId="5E97BA38" w14:textId="77777777" w:rsidR="00716605" w:rsidRPr="00C17D9A" w:rsidRDefault="0033594A" w:rsidP="00572ED3">
      <w:pPr>
        <w:autoSpaceDE w:val="0"/>
        <w:autoSpaceDN w:val="0"/>
        <w:adjustRightInd w:val="0"/>
        <w:jc w:val="right"/>
        <w:rPr>
          <w:rFonts w:ascii="Verdana" w:hAnsi="Verdana" w:cs="Arial"/>
          <w:b/>
          <w:bCs/>
          <w:color w:val="000000"/>
          <w:sz w:val="20"/>
          <w:szCs w:val="20"/>
        </w:rPr>
      </w:pPr>
      <w:r w:rsidRPr="00C17D9A">
        <w:rPr>
          <w:rFonts w:ascii="Verdana" w:hAnsi="Verdana" w:cs="Arial"/>
          <w:b/>
          <w:bCs/>
          <w:color w:val="000000"/>
          <w:sz w:val="20"/>
          <w:szCs w:val="20"/>
        </w:rPr>
        <w:t xml:space="preserve">             </w:t>
      </w:r>
    </w:p>
    <w:p w14:paraId="7DCFCC22" w14:textId="77777777" w:rsidR="009F44D9" w:rsidRPr="00C17D9A" w:rsidRDefault="009F44D9" w:rsidP="009F44D9">
      <w:pPr>
        <w:pStyle w:val="Default"/>
        <w:jc w:val="center"/>
        <w:rPr>
          <w:rFonts w:ascii="Verdana" w:hAnsi="Verdana"/>
          <w:b/>
          <w:bCs/>
          <w:sz w:val="22"/>
          <w:szCs w:val="22"/>
        </w:rPr>
      </w:pPr>
      <w:r w:rsidRPr="00C17D9A">
        <w:rPr>
          <w:rFonts w:ascii="Verdana" w:hAnsi="Verdana"/>
          <w:b/>
          <w:bCs/>
          <w:sz w:val="22"/>
          <w:szCs w:val="22"/>
        </w:rPr>
        <w:t>DICHIARAZIONE SOSTITUTIVA</w:t>
      </w:r>
    </w:p>
    <w:p w14:paraId="27D733BB" w14:textId="77777777" w:rsidR="009F44D9" w:rsidRPr="00C17D9A" w:rsidRDefault="009F44D9" w:rsidP="009F44D9">
      <w:pPr>
        <w:pStyle w:val="Default"/>
        <w:jc w:val="center"/>
        <w:rPr>
          <w:rFonts w:ascii="Verdana" w:hAnsi="Verdana"/>
          <w:b/>
          <w:bCs/>
          <w:sz w:val="22"/>
          <w:szCs w:val="22"/>
        </w:rPr>
      </w:pPr>
      <w:r w:rsidRPr="00C17D9A">
        <w:rPr>
          <w:rFonts w:ascii="Verdana" w:hAnsi="Verdana"/>
          <w:b/>
          <w:bCs/>
          <w:sz w:val="22"/>
          <w:szCs w:val="22"/>
        </w:rPr>
        <w:t>resa ai sensi degli art. 46 e 47 del D.P.R. 445/2000</w:t>
      </w:r>
    </w:p>
    <w:p w14:paraId="05E85EAF" w14:textId="77777777" w:rsidR="009F44D9" w:rsidRPr="00C17D9A" w:rsidRDefault="009F44D9" w:rsidP="009F44D9">
      <w:pPr>
        <w:pStyle w:val="Default"/>
        <w:jc w:val="center"/>
        <w:rPr>
          <w:rFonts w:ascii="Verdana" w:hAnsi="Verdana"/>
          <w:b/>
          <w:bCs/>
          <w:sz w:val="22"/>
          <w:szCs w:val="22"/>
        </w:rPr>
      </w:pPr>
    </w:p>
    <w:p w14:paraId="3E851992" w14:textId="77777777" w:rsidR="009F44D9" w:rsidRPr="00C17D9A" w:rsidRDefault="008C1D68" w:rsidP="008C1D68">
      <w:pPr>
        <w:pStyle w:val="Default"/>
        <w:spacing w:line="276" w:lineRule="auto"/>
        <w:jc w:val="both"/>
        <w:rPr>
          <w:rFonts w:ascii="Verdana" w:hAnsi="Verdana"/>
          <w:bCs/>
          <w:sz w:val="22"/>
          <w:szCs w:val="22"/>
        </w:rPr>
      </w:pPr>
      <w:r w:rsidRPr="00C17D9A">
        <w:rPr>
          <w:rFonts w:ascii="Verdana" w:hAnsi="Verdana"/>
          <w:bCs/>
          <w:sz w:val="22"/>
          <w:szCs w:val="22"/>
        </w:rPr>
        <w:t xml:space="preserve">oggetto: </w:t>
      </w:r>
      <w:r w:rsidR="00B906A7" w:rsidRPr="00C17D9A">
        <w:rPr>
          <w:rFonts w:ascii="Verdana" w:hAnsi="Verdana"/>
          <w:bCs/>
          <w:sz w:val="22"/>
          <w:szCs w:val="22"/>
        </w:rPr>
        <w:t>proposta convenzione per</w:t>
      </w:r>
      <w:r w:rsidR="00C91AA5" w:rsidRPr="00C17D9A">
        <w:rPr>
          <w:rFonts w:ascii="Verdana" w:hAnsi="Verdana"/>
          <w:bCs/>
          <w:sz w:val="22"/>
          <w:szCs w:val="22"/>
        </w:rPr>
        <w:t xml:space="preserve"> …………………………………………………………………..</w:t>
      </w:r>
    </w:p>
    <w:p w14:paraId="1332C025" w14:textId="77777777" w:rsidR="009F44D9" w:rsidRPr="00C17D9A" w:rsidRDefault="009F44D9" w:rsidP="009F44D9">
      <w:pPr>
        <w:pStyle w:val="Default"/>
        <w:jc w:val="center"/>
        <w:rPr>
          <w:rFonts w:ascii="Verdana" w:hAnsi="Verdana"/>
          <w:b/>
          <w:bCs/>
          <w:sz w:val="22"/>
          <w:szCs w:val="22"/>
        </w:rPr>
      </w:pPr>
    </w:p>
    <w:p w14:paraId="1D021792" w14:textId="77777777" w:rsidR="009F44D9" w:rsidRPr="00C17D9A" w:rsidRDefault="009F44D9" w:rsidP="009F44D9">
      <w:pPr>
        <w:spacing w:after="120" w:line="360" w:lineRule="auto"/>
        <w:jc w:val="both"/>
        <w:rPr>
          <w:rFonts w:ascii="Verdana" w:hAnsi="Verdana"/>
          <w:sz w:val="22"/>
          <w:szCs w:val="22"/>
        </w:rPr>
      </w:pPr>
      <w:r w:rsidRPr="00C17D9A">
        <w:rPr>
          <w:rFonts w:ascii="Verdana" w:hAnsi="Verdana"/>
          <w:sz w:val="22"/>
          <w:szCs w:val="22"/>
        </w:rPr>
        <w:t xml:space="preserve">Il  sottoscritto ………………………………………………………….. nato a ……..………………..... il …………..………… ed residente in …………………………………., in qualità di </w:t>
      </w:r>
    </w:p>
    <w:p w14:paraId="744F047E" w14:textId="77777777" w:rsidR="009F44D9" w:rsidRPr="00C17D9A" w:rsidRDefault="009F44D9" w:rsidP="009F44D9">
      <w:pPr>
        <w:pStyle w:val="Testonormale"/>
        <w:jc w:val="both"/>
        <w:rPr>
          <w:rFonts w:ascii="Verdana" w:hAnsi="Verdana" w:cs="Times New Roman"/>
          <w:sz w:val="22"/>
          <w:szCs w:val="22"/>
        </w:rPr>
      </w:pPr>
      <w:r w:rsidRPr="00C17D9A">
        <w:rPr>
          <w:rFonts w:ascii="Verdana" w:hAnsi="Verdana" w:cs="Times New Roman"/>
          <w:sz w:val="22"/>
          <w:szCs w:val="22"/>
        </w:rPr>
        <w:t>□ Titolare</w:t>
      </w:r>
    </w:p>
    <w:p w14:paraId="166C486B" w14:textId="77777777" w:rsidR="009F44D9" w:rsidRPr="00C17D9A" w:rsidRDefault="009F44D9" w:rsidP="009F44D9">
      <w:pPr>
        <w:pStyle w:val="Testonormale"/>
        <w:jc w:val="both"/>
        <w:rPr>
          <w:rFonts w:ascii="Verdana" w:hAnsi="Verdana" w:cs="Times New Roman"/>
          <w:sz w:val="22"/>
          <w:szCs w:val="22"/>
        </w:rPr>
      </w:pPr>
      <w:r w:rsidRPr="00C17D9A">
        <w:rPr>
          <w:rFonts w:ascii="Verdana" w:hAnsi="Verdana" w:cs="Times New Roman"/>
          <w:sz w:val="22"/>
          <w:szCs w:val="22"/>
        </w:rPr>
        <w:t>□ Legale Rappresentante</w:t>
      </w:r>
    </w:p>
    <w:p w14:paraId="5322E10D" w14:textId="77777777" w:rsidR="009F44D9" w:rsidRPr="00C17D9A" w:rsidRDefault="009F44D9" w:rsidP="009F44D9">
      <w:pPr>
        <w:pStyle w:val="Testonormale"/>
        <w:spacing w:after="120"/>
        <w:jc w:val="both"/>
        <w:rPr>
          <w:rFonts w:ascii="Verdana" w:hAnsi="Verdana" w:cs="Times New Roman"/>
          <w:sz w:val="22"/>
          <w:szCs w:val="22"/>
        </w:rPr>
      </w:pPr>
      <w:r w:rsidRPr="00C17D9A">
        <w:rPr>
          <w:rFonts w:ascii="Verdana" w:hAnsi="Verdana" w:cs="Times New Roman"/>
          <w:sz w:val="22"/>
          <w:szCs w:val="22"/>
        </w:rPr>
        <w:t>□ Procuratore</w:t>
      </w:r>
    </w:p>
    <w:p w14:paraId="7C2081B1" w14:textId="095C2E8A" w:rsidR="00640AD3" w:rsidRPr="00C17D9A" w:rsidRDefault="00640AD3" w:rsidP="00640AD3">
      <w:pPr>
        <w:pStyle w:val="Testonormale"/>
        <w:spacing w:after="120"/>
        <w:jc w:val="both"/>
        <w:rPr>
          <w:rFonts w:ascii="Verdana" w:hAnsi="Verdana" w:cs="Times New Roman"/>
          <w:sz w:val="22"/>
          <w:szCs w:val="22"/>
        </w:rPr>
      </w:pPr>
      <w:r w:rsidRPr="00C17D9A">
        <w:rPr>
          <w:rFonts w:ascii="Verdana" w:hAnsi="Verdana" w:cs="Times New Roman"/>
          <w:sz w:val="22"/>
          <w:szCs w:val="22"/>
        </w:rPr>
        <w:t>□ altro ______________________________________________________________</w:t>
      </w:r>
    </w:p>
    <w:p w14:paraId="0EB128B6" w14:textId="77777777" w:rsidR="004C0482" w:rsidRDefault="009F44D9" w:rsidP="00640AD3">
      <w:pPr>
        <w:pStyle w:val="Testonormale"/>
        <w:spacing w:after="120"/>
        <w:jc w:val="both"/>
        <w:rPr>
          <w:rFonts w:ascii="Verdana" w:hAnsi="Verdana" w:cs="Times New Roman"/>
          <w:sz w:val="22"/>
          <w:szCs w:val="22"/>
        </w:rPr>
      </w:pPr>
      <w:r w:rsidRPr="00C17D9A">
        <w:rPr>
          <w:rFonts w:ascii="Verdana" w:hAnsi="Verdana" w:cs="Times New Roman"/>
          <w:sz w:val="22"/>
          <w:szCs w:val="22"/>
        </w:rPr>
        <w:t>della Ditta: Ragione Sociale</w:t>
      </w:r>
    </w:p>
    <w:p w14:paraId="061C5891" w14:textId="52F9C4A2" w:rsidR="009F44D9" w:rsidRPr="00C17D9A" w:rsidRDefault="009F44D9" w:rsidP="00640AD3">
      <w:pPr>
        <w:pStyle w:val="Testonormale"/>
        <w:spacing w:after="120"/>
        <w:jc w:val="both"/>
        <w:rPr>
          <w:rFonts w:ascii="Verdana" w:hAnsi="Verdana" w:cs="Times New Roman"/>
          <w:sz w:val="22"/>
          <w:szCs w:val="22"/>
        </w:rPr>
      </w:pPr>
      <w:r w:rsidRPr="00C17D9A">
        <w:rPr>
          <w:rFonts w:ascii="Verdana" w:hAnsi="Verdana" w:cs="Times New Roman"/>
          <w:sz w:val="22"/>
          <w:szCs w:val="22"/>
        </w:rPr>
        <w:t>____________________________________________________</w:t>
      </w:r>
      <w:r w:rsidR="004C0482">
        <w:rPr>
          <w:rFonts w:ascii="Verdana" w:hAnsi="Verdana" w:cs="Times New Roman"/>
          <w:sz w:val="22"/>
          <w:szCs w:val="22"/>
        </w:rPr>
        <w:t>________________</w:t>
      </w:r>
    </w:p>
    <w:p w14:paraId="087E707F" w14:textId="72BC19AB" w:rsidR="009F44D9" w:rsidRPr="00C17D9A" w:rsidRDefault="009F44D9" w:rsidP="009F44D9">
      <w:pPr>
        <w:pStyle w:val="Testonormale"/>
        <w:spacing w:line="360" w:lineRule="auto"/>
        <w:jc w:val="both"/>
        <w:rPr>
          <w:rFonts w:ascii="Verdana" w:hAnsi="Verdana" w:cs="Times New Roman"/>
          <w:sz w:val="22"/>
          <w:szCs w:val="22"/>
        </w:rPr>
      </w:pPr>
      <w:r w:rsidRPr="00C17D9A">
        <w:rPr>
          <w:rFonts w:ascii="Verdana" w:hAnsi="Verdana" w:cs="Times New Roman"/>
          <w:sz w:val="22"/>
          <w:szCs w:val="22"/>
        </w:rPr>
        <w:t xml:space="preserve">Sede Legale: Città _________________________________ CAP________ </w:t>
      </w:r>
      <w:proofErr w:type="spellStart"/>
      <w:r w:rsidRPr="00C17D9A">
        <w:rPr>
          <w:rFonts w:ascii="Verdana" w:hAnsi="Verdana" w:cs="Times New Roman"/>
          <w:sz w:val="22"/>
          <w:szCs w:val="22"/>
        </w:rPr>
        <w:t>Prov</w:t>
      </w:r>
      <w:proofErr w:type="spellEnd"/>
      <w:r w:rsidRPr="00C17D9A">
        <w:rPr>
          <w:rFonts w:ascii="Verdana" w:hAnsi="Verdana" w:cs="Times New Roman"/>
          <w:sz w:val="22"/>
          <w:szCs w:val="22"/>
        </w:rPr>
        <w:t xml:space="preserve">____ Via/Piazza_______________________________________  n° ____ </w:t>
      </w:r>
    </w:p>
    <w:p w14:paraId="75AE65FD" w14:textId="6B6C4FAF" w:rsidR="009F44D9" w:rsidRPr="00C17D9A" w:rsidRDefault="009F44D9" w:rsidP="009F44D9">
      <w:pPr>
        <w:pStyle w:val="Testonormale"/>
        <w:spacing w:line="360" w:lineRule="auto"/>
        <w:jc w:val="both"/>
        <w:rPr>
          <w:rFonts w:ascii="Verdana" w:hAnsi="Verdana" w:cs="Times New Roman"/>
          <w:sz w:val="22"/>
          <w:szCs w:val="22"/>
        </w:rPr>
      </w:pPr>
      <w:r w:rsidRPr="00C17D9A">
        <w:rPr>
          <w:rFonts w:ascii="Verdana" w:hAnsi="Verdana" w:cs="Times New Roman"/>
          <w:sz w:val="22"/>
          <w:szCs w:val="22"/>
        </w:rPr>
        <w:t>Sede Operativa: Città _______________________________</w:t>
      </w:r>
      <w:r w:rsidR="004C0482">
        <w:rPr>
          <w:rFonts w:ascii="Verdana" w:hAnsi="Verdana" w:cs="Times New Roman"/>
          <w:sz w:val="22"/>
          <w:szCs w:val="22"/>
        </w:rPr>
        <w:t xml:space="preserve"> </w:t>
      </w:r>
      <w:r w:rsidRPr="00C17D9A">
        <w:rPr>
          <w:rFonts w:ascii="Verdana" w:hAnsi="Verdana" w:cs="Times New Roman"/>
          <w:sz w:val="22"/>
          <w:szCs w:val="22"/>
        </w:rPr>
        <w:t xml:space="preserve">CAP________ </w:t>
      </w:r>
      <w:proofErr w:type="spellStart"/>
      <w:r w:rsidRPr="00C17D9A">
        <w:rPr>
          <w:rFonts w:ascii="Verdana" w:hAnsi="Verdana" w:cs="Times New Roman"/>
          <w:sz w:val="22"/>
          <w:szCs w:val="22"/>
        </w:rPr>
        <w:t>Prov</w:t>
      </w:r>
      <w:proofErr w:type="spellEnd"/>
      <w:r w:rsidRPr="00C17D9A">
        <w:rPr>
          <w:rFonts w:ascii="Verdana" w:hAnsi="Verdana" w:cs="Times New Roman"/>
          <w:sz w:val="22"/>
          <w:szCs w:val="22"/>
        </w:rPr>
        <w:t>____</w:t>
      </w:r>
      <w:r w:rsidR="004C0482">
        <w:rPr>
          <w:rFonts w:ascii="Verdana" w:hAnsi="Verdana" w:cs="Times New Roman"/>
          <w:sz w:val="22"/>
          <w:szCs w:val="22"/>
        </w:rPr>
        <w:t xml:space="preserve"> </w:t>
      </w:r>
      <w:r w:rsidRPr="00C17D9A">
        <w:rPr>
          <w:rFonts w:ascii="Verdana" w:hAnsi="Verdana" w:cs="Times New Roman"/>
          <w:sz w:val="22"/>
          <w:szCs w:val="22"/>
        </w:rPr>
        <w:t>Via/Piazza_______________________________________  n° ____</w:t>
      </w:r>
    </w:p>
    <w:p w14:paraId="6DD558E7" w14:textId="77777777" w:rsidR="004C0482" w:rsidRDefault="009F44D9" w:rsidP="009F44D9">
      <w:pPr>
        <w:pStyle w:val="Testonormale"/>
        <w:spacing w:line="360" w:lineRule="auto"/>
        <w:jc w:val="both"/>
        <w:rPr>
          <w:rFonts w:ascii="Verdana" w:hAnsi="Verdana" w:cs="Times New Roman"/>
          <w:sz w:val="22"/>
          <w:szCs w:val="22"/>
        </w:rPr>
      </w:pPr>
      <w:r w:rsidRPr="00C17D9A">
        <w:rPr>
          <w:rFonts w:ascii="Verdana" w:hAnsi="Verdana" w:cs="Times New Roman"/>
          <w:sz w:val="22"/>
          <w:szCs w:val="22"/>
        </w:rPr>
        <w:t>codice fiscale __________________________</w:t>
      </w:r>
    </w:p>
    <w:p w14:paraId="3E8BA168" w14:textId="091B0D2E" w:rsidR="009F44D9" w:rsidRPr="00C17D9A" w:rsidRDefault="009F44D9" w:rsidP="009F44D9">
      <w:pPr>
        <w:pStyle w:val="Testonormale"/>
        <w:spacing w:line="360" w:lineRule="auto"/>
        <w:jc w:val="both"/>
        <w:rPr>
          <w:rFonts w:ascii="Verdana" w:hAnsi="Verdana" w:cs="Times New Roman"/>
          <w:sz w:val="22"/>
          <w:szCs w:val="22"/>
        </w:rPr>
      </w:pPr>
      <w:r w:rsidRPr="00C17D9A">
        <w:rPr>
          <w:rFonts w:ascii="Verdana" w:hAnsi="Verdana" w:cs="Times New Roman"/>
          <w:sz w:val="22"/>
          <w:szCs w:val="22"/>
        </w:rPr>
        <w:t>partita I.V.A. ___________________________</w:t>
      </w:r>
    </w:p>
    <w:p w14:paraId="0DBBEE6C" w14:textId="2CC082CA" w:rsidR="009F44D9" w:rsidRPr="00C17D9A" w:rsidRDefault="009F44D9" w:rsidP="009F44D9">
      <w:pPr>
        <w:pStyle w:val="Testonormale"/>
        <w:spacing w:after="120" w:line="360" w:lineRule="auto"/>
        <w:jc w:val="both"/>
        <w:rPr>
          <w:rFonts w:ascii="Verdana" w:hAnsi="Verdana" w:cs="Times New Roman"/>
          <w:sz w:val="22"/>
          <w:szCs w:val="22"/>
        </w:rPr>
      </w:pPr>
      <w:r w:rsidRPr="00C17D9A">
        <w:rPr>
          <w:rFonts w:ascii="Verdana" w:hAnsi="Verdana" w:cs="Times New Roman"/>
          <w:sz w:val="22"/>
          <w:szCs w:val="22"/>
        </w:rPr>
        <w:t xml:space="preserve">Tel. ____/________________________ </w:t>
      </w:r>
    </w:p>
    <w:p w14:paraId="7DB65E54" w14:textId="210C764C" w:rsidR="009F44D9" w:rsidRPr="00C17D9A" w:rsidRDefault="009F44D9" w:rsidP="009F44D9">
      <w:pPr>
        <w:pStyle w:val="Testonormale"/>
        <w:spacing w:line="360" w:lineRule="auto"/>
        <w:jc w:val="both"/>
        <w:rPr>
          <w:rFonts w:ascii="Verdana" w:hAnsi="Verdana"/>
          <w:b/>
          <w:bCs/>
        </w:rPr>
      </w:pPr>
      <w:r w:rsidRPr="00C17D9A">
        <w:rPr>
          <w:rFonts w:ascii="Verdana" w:hAnsi="Verdana" w:cs="Times New Roman"/>
          <w:sz w:val="22"/>
          <w:szCs w:val="22"/>
        </w:rPr>
        <w:t>Email________________________________________________________________ PEC_________________________________________________________________</w:t>
      </w:r>
    </w:p>
    <w:p w14:paraId="584DA617" w14:textId="77777777" w:rsidR="009F44D9" w:rsidRPr="00C17D9A" w:rsidRDefault="009F44D9" w:rsidP="009F44D9">
      <w:pPr>
        <w:spacing w:after="120" w:line="360" w:lineRule="auto"/>
        <w:jc w:val="both"/>
        <w:rPr>
          <w:rFonts w:ascii="Verdana" w:hAnsi="Verdana"/>
          <w:sz w:val="22"/>
          <w:szCs w:val="22"/>
        </w:rPr>
      </w:pPr>
      <w:r w:rsidRPr="00C17D9A">
        <w:rPr>
          <w:rFonts w:ascii="Verdana" w:hAnsi="Verdana"/>
          <w:b/>
          <w:sz w:val="22"/>
          <w:szCs w:val="22"/>
        </w:rPr>
        <w:t>consapevole delle sanzioni penali previste dagli art. 75 e 76 del D.P.R. n. 445/2000 per le ipotesi di falsità in atti e dichiarazioni mendaci, sotto la propria responsabilità</w:t>
      </w:r>
      <w:r w:rsidRPr="00C17D9A">
        <w:rPr>
          <w:rFonts w:ascii="Verdana" w:hAnsi="Verdana"/>
          <w:sz w:val="22"/>
          <w:szCs w:val="22"/>
        </w:rPr>
        <w:t xml:space="preserve"> </w:t>
      </w:r>
    </w:p>
    <w:p w14:paraId="35E997A6" w14:textId="77777777" w:rsidR="009F44D9" w:rsidRPr="00C17D9A" w:rsidRDefault="009F44D9" w:rsidP="009F44D9">
      <w:pPr>
        <w:pStyle w:val="Default"/>
        <w:spacing w:after="120"/>
        <w:jc w:val="center"/>
        <w:rPr>
          <w:rFonts w:ascii="Verdana" w:hAnsi="Verdana" w:cs="Arial"/>
          <w:b/>
          <w:bCs/>
          <w:sz w:val="22"/>
          <w:szCs w:val="22"/>
        </w:rPr>
      </w:pPr>
      <w:r w:rsidRPr="00C17D9A">
        <w:rPr>
          <w:rFonts w:ascii="Verdana" w:hAnsi="Verdana" w:cs="Arial"/>
          <w:b/>
          <w:bCs/>
          <w:sz w:val="22"/>
          <w:szCs w:val="22"/>
        </w:rPr>
        <w:t>DICHIARA</w:t>
      </w:r>
    </w:p>
    <w:p w14:paraId="5D6B863B" w14:textId="77777777" w:rsidR="00716605" w:rsidRPr="00C17D9A" w:rsidRDefault="004C0482" w:rsidP="00FD2F4D">
      <w:pPr>
        <w:spacing w:line="320" w:lineRule="exact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pict w14:anchorId="12C9131F">
          <v:rect id="Rettangolo 16" o:spid="_x0000_s1030" style="position:absolute;left:0;text-align:left;margin-left:-140.8pt;margin-top:26.1pt;width:11.35pt;height:11.35pt;z-index:251656704;visibility:visible" o:allowincell="f"/>
        </w:pict>
      </w:r>
      <w:r w:rsidR="00716605" w:rsidRPr="00C17D9A">
        <w:rPr>
          <w:rFonts w:ascii="Verdana" w:hAnsi="Verdana"/>
          <w:sz w:val="20"/>
          <w:szCs w:val="20"/>
        </w:rPr>
        <w:t>di non trova</w:t>
      </w:r>
      <w:r w:rsidR="00C91AA5" w:rsidRPr="00C17D9A">
        <w:rPr>
          <w:rFonts w:ascii="Verdana" w:hAnsi="Verdana"/>
          <w:sz w:val="20"/>
          <w:szCs w:val="20"/>
        </w:rPr>
        <w:t>rsi nelle condizioni previste da</w:t>
      </w:r>
      <w:r w:rsidR="00716605" w:rsidRPr="00C17D9A">
        <w:rPr>
          <w:rFonts w:ascii="Verdana" w:hAnsi="Verdana"/>
          <w:sz w:val="20"/>
          <w:szCs w:val="20"/>
        </w:rPr>
        <w:t xml:space="preserve">ll’art. 80, del </w:t>
      </w:r>
      <w:proofErr w:type="spellStart"/>
      <w:r w:rsidR="00716605" w:rsidRPr="00C17D9A">
        <w:rPr>
          <w:rFonts w:ascii="Verdana" w:hAnsi="Verdana"/>
          <w:sz w:val="20"/>
          <w:szCs w:val="20"/>
        </w:rPr>
        <w:t>D.lgs</w:t>
      </w:r>
      <w:proofErr w:type="spellEnd"/>
      <w:r w:rsidR="00716605" w:rsidRPr="00C17D9A">
        <w:rPr>
          <w:rFonts w:ascii="Verdana" w:hAnsi="Verdana"/>
          <w:sz w:val="20"/>
          <w:szCs w:val="20"/>
        </w:rPr>
        <w:t xml:space="preserve"> 18.4.</w:t>
      </w:r>
      <w:r w:rsidR="00FD2F4D" w:rsidRPr="00C17D9A">
        <w:rPr>
          <w:rFonts w:ascii="Verdana" w:hAnsi="Verdana"/>
          <w:sz w:val="20"/>
          <w:szCs w:val="20"/>
        </w:rPr>
        <w:t xml:space="preserve">2016, n. 50, e più precisamente </w:t>
      </w:r>
      <w:r w:rsidR="00716605" w:rsidRPr="00C17D9A">
        <w:rPr>
          <w:rFonts w:ascii="Verdana" w:hAnsi="Verdana"/>
          <w:sz w:val="20"/>
          <w:szCs w:val="20"/>
        </w:rPr>
        <w:t>dichiara:</w:t>
      </w:r>
    </w:p>
    <w:p w14:paraId="010977DA" w14:textId="77777777" w:rsidR="009A62D2" w:rsidRPr="00C17D9A" w:rsidRDefault="009A62D2" w:rsidP="00BE14E9">
      <w:pPr>
        <w:spacing w:line="320" w:lineRule="exact"/>
        <w:ind w:left="360" w:hanging="360"/>
        <w:jc w:val="both"/>
        <w:rPr>
          <w:rFonts w:ascii="Verdana" w:hAnsi="Verdana"/>
          <w:sz w:val="20"/>
          <w:szCs w:val="20"/>
        </w:rPr>
      </w:pPr>
    </w:p>
    <w:p w14:paraId="6347A7AE" w14:textId="77777777" w:rsidR="00640AD3" w:rsidRPr="00C17D9A" w:rsidRDefault="00640AD3" w:rsidP="00FD2F4D">
      <w:pPr>
        <w:pStyle w:val="Paragrafoelenco"/>
        <w:widowControl w:val="0"/>
        <w:numPr>
          <w:ilvl w:val="0"/>
          <w:numId w:val="36"/>
        </w:numPr>
        <w:tabs>
          <w:tab w:val="left" w:pos="-3240"/>
          <w:tab w:val="left" w:pos="426"/>
        </w:tabs>
        <w:autoSpaceDE w:val="0"/>
        <w:autoSpaceDN w:val="0"/>
        <w:spacing w:line="320" w:lineRule="exact"/>
        <w:ind w:left="426" w:hanging="426"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>che l’impresa è iscritta nel Registro della C.C.I.A.A. della Provincia di _________________al n. ____________ dal ________________ o presso il seguente organismo equipollente __________________________________</w:t>
      </w:r>
    </w:p>
    <w:p w14:paraId="4EF8B4F9" w14:textId="77777777" w:rsidR="00716605" w:rsidRPr="00C17D9A" w:rsidRDefault="00B906A7" w:rsidP="00FD2F4D">
      <w:pPr>
        <w:pStyle w:val="Paragrafoelenco"/>
        <w:widowControl w:val="0"/>
        <w:numPr>
          <w:ilvl w:val="0"/>
          <w:numId w:val="36"/>
        </w:numPr>
        <w:tabs>
          <w:tab w:val="left" w:pos="-3240"/>
          <w:tab w:val="left" w:pos="426"/>
        </w:tabs>
        <w:autoSpaceDE w:val="0"/>
        <w:autoSpaceDN w:val="0"/>
        <w:spacing w:line="320" w:lineRule="exact"/>
        <w:ind w:left="426" w:hanging="426"/>
        <w:jc w:val="both"/>
        <w:rPr>
          <w:rFonts w:ascii="Verdana" w:hAnsi="Verdana"/>
          <w:i/>
          <w:color w:val="FF0000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 xml:space="preserve">che </w:t>
      </w:r>
      <w:r w:rsidR="00716605" w:rsidRPr="00C17D9A">
        <w:rPr>
          <w:rFonts w:ascii="Verdana" w:hAnsi="Verdana"/>
          <w:sz w:val="20"/>
          <w:szCs w:val="20"/>
        </w:rPr>
        <w:t>l’impresa non si trova in stato di fallimento, di liquidazione coatta amministrativa, di concordato preventivo, salvo il caso di cui all’articolo 186-bis del RD 16.3.1942, n. 267 o che non sono in corso procedimenti per la dichiarazione di tali situazioni;</w:t>
      </w:r>
    </w:p>
    <w:p w14:paraId="364395F1" w14:textId="77777777" w:rsidR="00716605" w:rsidRPr="00C17D9A" w:rsidRDefault="00716605" w:rsidP="00FD2F4D">
      <w:pPr>
        <w:widowControl w:val="0"/>
        <w:tabs>
          <w:tab w:val="left" w:pos="426"/>
        </w:tabs>
        <w:autoSpaceDE w:val="0"/>
        <w:autoSpaceDN w:val="0"/>
        <w:spacing w:line="320" w:lineRule="exact"/>
        <w:ind w:left="426" w:hanging="426"/>
        <w:rPr>
          <w:rFonts w:ascii="Verdana" w:hAnsi="Verdana"/>
          <w:sz w:val="20"/>
          <w:szCs w:val="20"/>
        </w:rPr>
      </w:pPr>
    </w:p>
    <w:p w14:paraId="59DBFE17" w14:textId="77777777" w:rsidR="00E31E72" w:rsidRPr="00C17D9A" w:rsidRDefault="00716605" w:rsidP="00FD2F4D">
      <w:pPr>
        <w:pStyle w:val="Paragrafoelenco"/>
        <w:widowControl w:val="0"/>
        <w:numPr>
          <w:ilvl w:val="0"/>
          <w:numId w:val="36"/>
        </w:numPr>
        <w:tabs>
          <w:tab w:val="left" w:pos="426"/>
        </w:tabs>
        <w:autoSpaceDE w:val="0"/>
        <w:autoSpaceDN w:val="0"/>
        <w:spacing w:line="360" w:lineRule="auto"/>
        <w:ind w:left="426" w:hanging="426"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 xml:space="preserve">che nei propri confronti non sussistono cause di decadenza, di sospensione o di divieto </w:t>
      </w:r>
      <w:r w:rsidRPr="00C17D9A">
        <w:rPr>
          <w:rFonts w:ascii="Verdana" w:hAnsi="Verdana"/>
          <w:sz w:val="20"/>
          <w:szCs w:val="20"/>
        </w:rPr>
        <w:lastRenderedPageBreak/>
        <w:t>previste dall</w:t>
      </w:r>
      <w:r w:rsidR="001A6C5B" w:rsidRPr="00C17D9A">
        <w:rPr>
          <w:rFonts w:ascii="Verdana" w:hAnsi="Verdana"/>
          <w:sz w:val="20"/>
          <w:szCs w:val="20"/>
        </w:rPr>
        <w:t>’</w:t>
      </w:r>
      <w:r w:rsidRPr="00C17D9A">
        <w:rPr>
          <w:rFonts w:ascii="Verdana" w:hAnsi="Verdana"/>
          <w:sz w:val="20"/>
          <w:szCs w:val="20"/>
        </w:rPr>
        <w:t>articolo 67 del decreto legislativo 6 settembre 2011, n. 159 o di un tentativo di infiltrazione mafiosa di cui all</w:t>
      </w:r>
      <w:r w:rsidR="001A6C5B" w:rsidRPr="00C17D9A">
        <w:rPr>
          <w:rFonts w:ascii="Verdana" w:hAnsi="Verdana"/>
          <w:sz w:val="20"/>
          <w:szCs w:val="20"/>
        </w:rPr>
        <w:t>’</w:t>
      </w:r>
      <w:r w:rsidRPr="00C17D9A">
        <w:rPr>
          <w:rFonts w:ascii="Verdana" w:hAnsi="Verdana"/>
          <w:sz w:val="20"/>
          <w:szCs w:val="20"/>
        </w:rPr>
        <w:t>art. 84, c. 4, del medesimo decreto e di non avere pendenti procedimenti per l’applicazione delle misure di</w:t>
      </w:r>
      <w:r w:rsidR="00FD4C9C" w:rsidRPr="00C17D9A">
        <w:rPr>
          <w:rFonts w:ascii="Verdana" w:hAnsi="Verdana"/>
          <w:sz w:val="20"/>
          <w:szCs w:val="20"/>
        </w:rPr>
        <w:t xml:space="preserve"> prevenzione della sorveglianza;</w:t>
      </w:r>
    </w:p>
    <w:p w14:paraId="67AF9364" w14:textId="77777777" w:rsidR="006D244A" w:rsidRPr="00C17D9A" w:rsidRDefault="006D244A" w:rsidP="00FD2F4D">
      <w:pPr>
        <w:widowControl w:val="0"/>
        <w:tabs>
          <w:tab w:val="left" w:pos="426"/>
        </w:tabs>
        <w:autoSpaceDE w:val="0"/>
        <w:autoSpaceDN w:val="0"/>
        <w:ind w:left="426" w:hanging="426"/>
        <w:jc w:val="both"/>
        <w:rPr>
          <w:rFonts w:ascii="Verdana" w:hAnsi="Verdana"/>
          <w:sz w:val="20"/>
          <w:szCs w:val="20"/>
        </w:rPr>
      </w:pPr>
    </w:p>
    <w:p w14:paraId="55B657C4" w14:textId="77777777" w:rsidR="00716605" w:rsidRPr="00C17D9A" w:rsidRDefault="00716605" w:rsidP="00FD2F4D">
      <w:pPr>
        <w:pStyle w:val="Paragrafoelenco"/>
        <w:widowControl w:val="0"/>
        <w:numPr>
          <w:ilvl w:val="0"/>
          <w:numId w:val="36"/>
        </w:numPr>
        <w:tabs>
          <w:tab w:val="left" w:pos="-2340"/>
          <w:tab w:val="left" w:pos="426"/>
          <w:tab w:val="left" w:pos="540"/>
        </w:tabs>
        <w:autoSpaceDE w:val="0"/>
        <w:autoSpaceDN w:val="0"/>
        <w:spacing w:line="320" w:lineRule="exact"/>
        <w:ind w:left="426" w:hanging="426"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>di non aver subito condanna con sentenza definitiva o decreto penale di condanna divenuto irrevocabile o sentenza di applicazione della pena su richiesta ai sensi dell</w:t>
      </w:r>
      <w:r w:rsidR="001A6C5B" w:rsidRPr="00C17D9A">
        <w:rPr>
          <w:rFonts w:ascii="Verdana" w:hAnsi="Verdana"/>
          <w:sz w:val="20"/>
          <w:szCs w:val="20"/>
        </w:rPr>
        <w:t>’</w:t>
      </w:r>
      <w:r w:rsidRPr="00C17D9A">
        <w:rPr>
          <w:rFonts w:ascii="Verdana" w:hAnsi="Verdana"/>
          <w:sz w:val="20"/>
          <w:szCs w:val="20"/>
        </w:rPr>
        <w:t>articolo 444 del codice di procedura penale, per uno dei seguenti reati:</w:t>
      </w:r>
    </w:p>
    <w:p w14:paraId="4F51DE62" w14:textId="77777777" w:rsidR="00716605" w:rsidRPr="00C17D9A" w:rsidRDefault="00716605" w:rsidP="0065100D">
      <w:pPr>
        <w:pStyle w:val="msonormalcxspmedio"/>
        <w:widowControl w:val="0"/>
        <w:numPr>
          <w:ilvl w:val="0"/>
          <w:numId w:val="32"/>
        </w:numPr>
        <w:tabs>
          <w:tab w:val="left" w:pos="-2340"/>
          <w:tab w:val="left" w:pos="709"/>
        </w:tabs>
        <w:autoSpaceDE w:val="0"/>
        <w:autoSpaceDN w:val="0"/>
        <w:spacing w:line="320" w:lineRule="exact"/>
        <w:ind w:left="567" w:hanging="283"/>
        <w:contextualSpacing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>delitti, consumati o tentati, di cui agli articoli 416, 416-bis del codice penale ovvero delitti commessi avvalendosi delle condizioni previste dal predetto articolo 416-bis ovvero al fine di agevolare l</w:t>
      </w:r>
      <w:r w:rsidR="001A6C5B" w:rsidRPr="00C17D9A">
        <w:rPr>
          <w:rFonts w:ascii="Verdana" w:hAnsi="Verdana"/>
          <w:sz w:val="20"/>
          <w:szCs w:val="20"/>
        </w:rPr>
        <w:t>’</w:t>
      </w:r>
      <w:r w:rsidRPr="00C17D9A">
        <w:rPr>
          <w:rFonts w:ascii="Verdana" w:hAnsi="Verdana"/>
          <w:sz w:val="20"/>
          <w:szCs w:val="20"/>
        </w:rPr>
        <w:t xml:space="preserve">attività delle associazioni previste dallo stesso articolo, </w:t>
      </w:r>
      <w:proofErr w:type="spellStart"/>
      <w:r w:rsidR="006D244A" w:rsidRPr="00C17D9A">
        <w:rPr>
          <w:rFonts w:ascii="Verdana" w:hAnsi="Verdana"/>
          <w:sz w:val="20"/>
          <w:szCs w:val="20"/>
        </w:rPr>
        <w:t>nonchè</w:t>
      </w:r>
      <w:proofErr w:type="spellEnd"/>
      <w:r w:rsidRPr="00C17D9A">
        <w:rPr>
          <w:rFonts w:ascii="Verdana" w:hAnsi="Verdana"/>
          <w:sz w:val="20"/>
          <w:szCs w:val="20"/>
        </w:rPr>
        <w:t xml:space="preserve"> per i delitti, consumati o tentati, previsti dall</w:t>
      </w:r>
      <w:r w:rsidR="001A6C5B" w:rsidRPr="00C17D9A">
        <w:rPr>
          <w:rFonts w:ascii="Verdana" w:hAnsi="Verdana"/>
          <w:sz w:val="20"/>
          <w:szCs w:val="20"/>
        </w:rPr>
        <w:t>’</w:t>
      </w:r>
      <w:r w:rsidRPr="00C17D9A">
        <w:rPr>
          <w:rFonts w:ascii="Verdana" w:hAnsi="Verdana"/>
          <w:sz w:val="20"/>
          <w:szCs w:val="20"/>
        </w:rPr>
        <w:t>art. 74 del DPR 9.10.1990, n. 309, dall</w:t>
      </w:r>
      <w:r w:rsidR="001A6C5B" w:rsidRPr="00C17D9A">
        <w:rPr>
          <w:rFonts w:ascii="Verdana" w:hAnsi="Verdana"/>
          <w:sz w:val="20"/>
          <w:szCs w:val="20"/>
        </w:rPr>
        <w:t>’</w:t>
      </w:r>
      <w:r w:rsidRPr="00C17D9A">
        <w:rPr>
          <w:rFonts w:ascii="Verdana" w:hAnsi="Verdana"/>
          <w:sz w:val="20"/>
          <w:szCs w:val="20"/>
        </w:rPr>
        <w:t>articolo 291-quater del DPR 23.1.1973, n. 43 e dall</w:t>
      </w:r>
      <w:r w:rsidR="001A6C5B" w:rsidRPr="00C17D9A">
        <w:rPr>
          <w:rFonts w:ascii="Verdana" w:hAnsi="Verdana"/>
          <w:sz w:val="20"/>
          <w:szCs w:val="20"/>
        </w:rPr>
        <w:t>’</w:t>
      </w:r>
      <w:r w:rsidRPr="00C17D9A">
        <w:rPr>
          <w:rFonts w:ascii="Verdana" w:hAnsi="Verdana"/>
          <w:sz w:val="20"/>
          <w:szCs w:val="20"/>
        </w:rPr>
        <w:t>artic</w:t>
      </w:r>
      <w:r w:rsidR="006D244A" w:rsidRPr="00C17D9A">
        <w:rPr>
          <w:rFonts w:ascii="Verdana" w:hAnsi="Verdana"/>
          <w:sz w:val="20"/>
          <w:szCs w:val="20"/>
        </w:rPr>
        <w:t xml:space="preserve">olo 260 del Decreto legislativo n.152 del </w:t>
      </w:r>
      <w:r w:rsidRPr="00C17D9A">
        <w:rPr>
          <w:rFonts w:ascii="Verdana" w:hAnsi="Verdana"/>
          <w:sz w:val="20"/>
          <w:szCs w:val="20"/>
        </w:rPr>
        <w:t>3.4.2006, in quanto riconducibili alla partecipazione a un</w:t>
      </w:r>
      <w:r w:rsidR="001A6C5B" w:rsidRPr="00C17D9A">
        <w:rPr>
          <w:rFonts w:ascii="Verdana" w:hAnsi="Verdana"/>
          <w:sz w:val="20"/>
          <w:szCs w:val="20"/>
        </w:rPr>
        <w:t>’</w:t>
      </w:r>
      <w:r w:rsidRPr="00C17D9A">
        <w:rPr>
          <w:rFonts w:ascii="Verdana" w:hAnsi="Verdana"/>
          <w:sz w:val="20"/>
          <w:szCs w:val="20"/>
        </w:rPr>
        <w:t>organizzazione criminale, quale definita all</w:t>
      </w:r>
      <w:r w:rsidR="001A6C5B" w:rsidRPr="00C17D9A">
        <w:rPr>
          <w:rFonts w:ascii="Verdana" w:hAnsi="Verdana"/>
          <w:sz w:val="20"/>
          <w:szCs w:val="20"/>
        </w:rPr>
        <w:t>’</w:t>
      </w:r>
      <w:r w:rsidRPr="00C17D9A">
        <w:rPr>
          <w:rFonts w:ascii="Verdana" w:hAnsi="Verdana"/>
          <w:sz w:val="20"/>
          <w:szCs w:val="20"/>
        </w:rPr>
        <w:t xml:space="preserve">articolo 2 della decisione quadro 2008/841/GAI del Consiglio; </w:t>
      </w:r>
    </w:p>
    <w:p w14:paraId="12CD29D3" w14:textId="77777777" w:rsidR="00716605" w:rsidRPr="00C17D9A" w:rsidRDefault="00716605" w:rsidP="0065100D">
      <w:pPr>
        <w:pStyle w:val="msonormalcxspmedio"/>
        <w:widowControl w:val="0"/>
        <w:numPr>
          <w:ilvl w:val="0"/>
          <w:numId w:val="32"/>
        </w:numPr>
        <w:tabs>
          <w:tab w:val="left" w:pos="-2340"/>
          <w:tab w:val="left" w:pos="709"/>
        </w:tabs>
        <w:autoSpaceDE w:val="0"/>
        <w:autoSpaceDN w:val="0"/>
        <w:spacing w:line="320" w:lineRule="exact"/>
        <w:ind w:left="567" w:hanging="283"/>
        <w:contextualSpacing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 xml:space="preserve">delitti, consumati o tentati, di cui agli articoli 317, 318, 319, 319-ter, 319-quater, 320, 321, 322, 322-bis, 346-bis, 353, 353-bis, 354, 355 e 356 del codice penale </w:t>
      </w:r>
      <w:proofErr w:type="spellStart"/>
      <w:r w:rsidR="006D244A" w:rsidRPr="00C17D9A">
        <w:rPr>
          <w:rFonts w:ascii="Verdana" w:hAnsi="Verdana"/>
          <w:sz w:val="20"/>
          <w:szCs w:val="20"/>
        </w:rPr>
        <w:t>nonchè</w:t>
      </w:r>
      <w:proofErr w:type="spellEnd"/>
      <w:r w:rsidRPr="00C17D9A">
        <w:rPr>
          <w:rFonts w:ascii="Verdana" w:hAnsi="Verdana"/>
          <w:sz w:val="20"/>
          <w:szCs w:val="20"/>
        </w:rPr>
        <w:t xml:space="preserve"> all</w:t>
      </w:r>
      <w:r w:rsidR="001A6C5B" w:rsidRPr="00C17D9A">
        <w:rPr>
          <w:rFonts w:ascii="Verdana" w:hAnsi="Verdana"/>
          <w:sz w:val="20"/>
          <w:szCs w:val="20"/>
        </w:rPr>
        <w:t>’</w:t>
      </w:r>
      <w:r w:rsidRPr="00C17D9A">
        <w:rPr>
          <w:rFonts w:ascii="Verdana" w:hAnsi="Verdana"/>
          <w:sz w:val="20"/>
          <w:szCs w:val="20"/>
        </w:rPr>
        <w:t>art. 2635 del codice civile;</w:t>
      </w:r>
    </w:p>
    <w:p w14:paraId="63CA3D6C" w14:textId="77777777" w:rsidR="00716605" w:rsidRPr="00C17D9A" w:rsidRDefault="00716605" w:rsidP="0065100D">
      <w:pPr>
        <w:pStyle w:val="msonormalcxspmedio"/>
        <w:widowControl w:val="0"/>
        <w:numPr>
          <w:ilvl w:val="0"/>
          <w:numId w:val="32"/>
        </w:numPr>
        <w:tabs>
          <w:tab w:val="left" w:pos="-2340"/>
          <w:tab w:val="left" w:pos="709"/>
        </w:tabs>
        <w:autoSpaceDE w:val="0"/>
        <w:autoSpaceDN w:val="0"/>
        <w:spacing w:line="320" w:lineRule="exact"/>
        <w:ind w:left="567" w:hanging="283"/>
        <w:contextualSpacing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>frode ai sensi dell</w:t>
      </w:r>
      <w:r w:rsidR="001A6C5B" w:rsidRPr="00C17D9A">
        <w:rPr>
          <w:rFonts w:ascii="Verdana" w:hAnsi="Verdana"/>
          <w:sz w:val="20"/>
          <w:szCs w:val="20"/>
        </w:rPr>
        <w:t>’</w:t>
      </w:r>
      <w:r w:rsidRPr="00C17D9A">
        <w:rPr>
          <w:rFonts w:ascii="Verdana" w:hAnsi="Verdana"/>
          <w:sz w:val="20"/>
          <w:szCs w:val="20"/>
        </w:rPr>
        <w:t>articolo 1 della convenzione relativa alla tutela degli interessi finanziari delle Comunità europee;</w:t>
      </w:r>
    </w:p>
    <w:p w14:paraId="60A333CC" w14:textId="77777777" w:rsidR="00716605" w:rsidRPr="00C17D9A" w:rsidRDefault="00716605" w:rsidP="0065100D">
      <w:pPr>
        <w:pStyle w:val="msonormalcxspmedio"/>
        <w:widowControl w:val="0"/>
        <w:numPr>
          <w:ilvl w:val="0"/>
          <w:numId w:val="32"/>
        </w:numPr>
        <w:tabs>
          <w:tab w:val="left" w:pos="-2340"/>
          <w:tab w:val="left" w:pos="709"/>
        </w:tabs>
        <w:autoSpaceDE w:val="0"/>
        <w:autoSpaceDN w:val="0"/>
        <w:spacing w:line="320" w:lineRule="exact"/>
        <w:ind w:left="567" w:hanging="283"/>
        <w:contextualSpacing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>delitti, consumati o tentati, commessi con finalità di terrorismo, anche internazionale, e di eversione dell</w:t>
      </w:r>
      <w:r w:rsidR="001A6C5B" w:rsidRPr="00C17D9A">
        <w:rPr>
          <w:rFonts w:ascii="Verdana" w:hAnsi="Verdana"/>
          <w:sz w:val="20"/>
          <w:szCs w:val="20"/>
        </w:rPr>
        <w:t>’</w:t>
      </w:r>
      <w:r w:rsidRPr="00C17D9A">
        <w:rPr>
          <w:rFonts w:ascii="Verdana" w:hAnsi="Verdana"/>
          <w:sz w:val="20"/>
          <w:szCs w:val="20"/>
        </w:rPr>
        <w:t>ordine costituzionale reati terroristici o reati connessi alle attività terroristiche;</w:t>
      </w:r>
    </w:p>
    <w:p w14:paraId="7006F199" w14:textId="77777777" w:rsidR="00716605" w:rsidRPr="00C17D9A" w:rsidRDefault="00716605" w:rsidP="0065100D">
      <w:pPr>
        <w:pStyle w:val="msonormalcxspmedio"/>
        <w:widowControl w:val="0"/>
        <w:numPr>
          <w:ilvl w:val="0"/>
          <w:numId w:val="32"/>
        </w:numPr>
        <w:tabs>
          <w:tab w:val="left" w:pos="-2340"/>
          <w:tab w:val="left" w:pos="709"/>
        </w:tabs>
        <w:autoSpaceDE w:val="0"/>
        <w:autoSpaceDN w:val="0"/>
        <w:spacing w:line="320" w:lineRule="exact"/>
        <w:ind w:left="567" w:hanging="283"/>
        <w:contextualSpacing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>delitti di cui agli articoli 648-bis, 648-ter e 648-ter.1 del codice penale, riciclaggio di proventi di attività criminose o finanziamento del terrorismo, quali definiti all</w:t>
      </w:r>
      <w:r w:rsidR="001A6C5B" w:rsidRPr="00C17D9A">
        <w:rPr>
          <w:rFonts w:ascii="Verdana" w:hAnsi="Verdana"/>
          <w:sz w:val="20"/>
          <w:szCs w:val="20"/>
        </w:rPr>
        <w:t>’</w:t>
      </w:r>
      <w:r w:rsidRPr="00C17D9A">
        <w:rPr>
          <w:rFonts w:ascii="Verdana" w:hAnsi="Verdana"/>
          <w:sz w:val="20"/>
          <w:szCs w:val="20"/>
        </w:rPr>
        <w:t>articolo 1 del decreto legislativo 22 giugno 2007, n. 109 e successive modificazioni;</w:t>
      </w:r>
    </w:p>
    <w:p w14:paraId="556F6847" w14:textId="77777777" w:rsidR="00716605" w:rsidRPr="00C17D9A" w:rsidRDefault="00716605" w:rsidP="0065100D">
      <w:pPr>
        <w:pStyle w:val="msonormalcxspmedio"/>
        <w:widowControl w:val="0"/>
        <w:numPr>
          <w:ilvl w:val="0"/>
          <w:numId w:val="32"/>
        </w:numPr>
        <w:tabs>
          <w:tab w:val="left" w:pos="-2340"/>
          <w:tab w:val="left" w:pos="709"/>
        </w:tabs>
        <w:autoSpaceDE w:val="0"/>
        <w:autoSpaceDN w:val="0"/>
        <w:spacing w:line="320" w:lineRule="exact"/>
        <w:ind w:left="567" w:hanging="283"/>
        <w:contextualSpacing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>sfruttamento del lavoro minorile e altre forme di tratta di esseri umani definite con il decreto legislativo 4 marzo 2014, n. 24;</w:t>
      </w:r>
    </w:p>
    <w:p w14:paraId="2E0042A3" w14:textId="77777777" w:rsidR="00716605" w:rsidRPr="00C17D9A" w:rsidRDefault="00716605" w:rsidP="0065100D">
      <w:pPr>
        <w:pStyle w:val="msonormalcxspmedio"/>
        <w:widowControl w:val="0"/>
        <w:numPr>
          <w:ilvl w:val="0"/>
          <w:numId w:val="32"/>
        </w:numPr>
        <w:tabs>
          <w:tab w:val="left" w:pos="-2340"/>
          <w:tab w:val="left" w:pos="709"/>
        </w:tabs>
        <w:autoSpaceDE w:val="0"/>
        <w:autoSpaceDN w:val="0"/>
        <w:spacing w:before="0" w:beforeAutospacing="0" w:after="60" w:afterAutospacing="0" w:line="320" w:lineRule="exact"/>
        <w:ind w:left="567" w:hanging="283"/>
        <w:contextualSpacing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>ogni altro delitto da cui derivi, quale pena accessoria, l</w:t>
      </w:r>
      <w:r w:rsidR="001A6C5B" w:rsidRPr="00C17D9A">
        <w:rPr>
          <w:rFonts w:ascii="Verdana" w:hAnsi="Verdana"/>
          <w:sz w:val="20"/>
          <w:szCs w:val="20"/>
        </w:rPr>
        <w:t>’</w:t>
      </w:r>
      <w:r w:rsidRPr="00C17D9A">
        <w:rPr>
          <w:rFonts w:ascii="Verdana" w:hAnsi="Verdana"/>
          <w:sz w:val="20"/>
          <w:szCs w:val="20"/>
        </w:rPr>
        <w:t>incapacità di contrattare con la pubblica amministrazione</w:t>
      </w:r>
      <w:r w:rsidR="00BE14E9" w:rsidRPr="00C17D9A">
        <w:rPr>
          <w:rFonts w:ascii="Verdana" w:hAnsi="Verdana"/>
          <w:sz w:val="20"/>
          <w:szCs w:val="20"/>
        </w:rPr>
        <w:t>;</w:t>
      </w:r>
    </w:p>
    <w:p w14:paraId="5B092EB2" w14:textId="77777777" w:rsidR="006D244A" w:rsidRPr="00C17D9A" w:rsidRDefault="0065100D" w:rsidP="000213E0">
      <w:pPr>
        <w:widowControl w:val="0"/>
        <w:tabs>
          <w:tab w:val="left" w:pos="-2340"/>
          <w:tab w:val="left" w:pos="709"/>
        </w:tabs>
        <w:autoSpaceDE w:val="0"/>
        <w:autoSpaceDN w:val="0"/>
        <w:spacing w:line="276" w:lineRule="auto"/>
        <w:ind w:left="567" w:hanging="283"/>
        <w:jc w:val="both"/>
        <w:rPr>
          <w:rFonts w:ascii="Verdana" w:hAnsi="Verdana"/>
          <w:i/>
          <w:iCs/>
          <w:sz w:val="20"/>
          <w:szCs w:val="20"/>
        </w:rPr>
      </w:pPr>
      <w:r w:rsidRPr="00C17D9A">
        <w:rPr>
          <w:rFonts w:ascii="Verdana" w:hAnsi="Verdana"/>
          <w:i/>
          <w:color w:val="FF0000"/>
          <w:sz w:val="18"/>
          <w:szCs w:val="18"/>
        </w:rPr>
        <w:tab/>
      </w:r>
      <w:r w:rsidR="006D244A" w:rsidRPr="00C17D9A">
        <w:rPr>
          <w:rFonts w:ascii="Verdana" w:hAnsi="Verdana"/>
          <w:i/>
          <w:iCs/>
          <w:sz w:val="20"/>
          <w:szCs w:val="20"/>
        </w:rPr>
        <w:t>Oppure</w:t>
      </w:r>
    </w:p>
    <w:p w14:paraId="0A514772" w14:textId="77777777" w:rsidR="00716605" w:rsidRPr="00C17D9A" w:rsidRDefault="004C0482" w:rsidP="00716605">
      <w:pPr>
        <w:widowControl w:val="0"/>
        <w:tabs>
          <w:tab w:val="left" w:pos="-2340"/>
          <w:tab w:val="left" w:pos="540"/>
        </w:tabs>
        <w:autoSpaceDE w:val="0"/>
        <w:autoSpaceDN w:val="0"/>
        <w:spacing w:line="320" w:lineRule="exact"/>
        <w:ind w:left="454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noProof/>
          <w:sz w:val="20"/>
          <w:szCs w:val="20"/>
        </w:rPr>
        <w:pict w14:anchorId="46EF5312">
          <v:rect id="_x0000_s1035" style="position:absolute;left:0;text-align:left;margin-left:23.35pt;margin-top:2.5pt;width:11.35pt;height:11.35pt;z-index:-251654656;visibility:visible" wrapcoords="-1440 -1440 -1440 20160 23040 20160 23040 -1440 -1440 -1440" o:allowincell="f">
            <w10:wrap type="tight"/>
          </v:rect>
        </w:pict>
      </w:r>
      <w:r w:rsidR="006D244A" w:rsidRPr="00C17D9A">
        <w:rPr>
          <w:rFonts w:ascii="Verdana" w:hAnsi="Verdana"/>
          <w:sz w:val="20"/>
          <w:szCs w:val="20"/>
        </w:rPr>
        <w:t>c</w:t>
      </w:r>
      <w:r w:rsidR="00716605" w:rsidRPr="00C17D9A">
        <w:rPr>
          <w:rFonts w:ascii="Verdana" w:hAnsi="Verdana"/>
          <w:sz w:val="20"/>
          <w:szCs w:val="20"/>
        </w:rPr>
        <w:t xml:space="preserve">he nei </w:t>
      </w:r>
      <w:r w:rsidR="00ED26F0" w:rsidRPr="00C17D9A">
        <w:rPr>
          <w:rFonts w:ascii="Verdana" w:hAnsi="Verdana"/>
          <w:sz w:val="20"/>
          <w:szCs w:val="20"/>
        </w:rPr>
        <w:t xml:space="preserve">propri </w:t>
      </w:r>
      <w:r w:rsidR="00716605" w:rsidRPr="00C17D9A">
        <w:rPr>
          <w:rFonts w:ascii="Verdana" w:hAnsi="Verdana"/>
          <w:sz w:val="20"/>
          <w:szCs w:val="20"/>
        </w:rPr>
        <w:t>confronti sono state pronunciate le seguenti condanne:</w:t>
      </w:r>
    </w:p>
    <w:p w14:paraId="6B2E9FA7" w14:textId="77777777" w:rsidR="003A55E8" w:rsidRPr="00C17D9A" w:rsidRDefault="003A55E8" w:rsidP="00716605">
      <w:pPr>
        <w:widowControl w:val="0"/>
        <w:tabs>
          <w:tab w:val="left" w:pos="-2340"/>
          <w:tab w:val="left" w:pos="540"/>
        </w:tabs>
        <w:autoSpaceDE w:val="0"/>
        <w:autoSpaceDN w:val="0"/>
        <w:spacing w:line="320" w:lineRule="exact"/>
        <w:ind w:left="454"/>
        <w:jc w:val="both"/>
        <w:rPr>
          <w:rFonts w:ascii="Verdana" w:hAnsi="Verdana"/>
          <w:sz w:val="20"/>
          <w:szCs w:val="20"/>
        </w:rPr>
      </w:pPr>
    </w:p>
    <w:p w14:paraId="76AFAF31" w14:textId="77777777" w:rsidR="008265F3" w:rsidRPr="00C17D9A" w:rsidRDefault="008265F3" w:rsidP="00E31E72">
      <w:pPr>
        <w:pStyle w:val="Paragrafoelenco"/>
        <w:spacing w:line="360" w:lineRule="auto"/>
        <w:ind w:left="425"/>
        <w:jc w:val="both"/>
        <w:rPr>
          <w:rFonts w:ascii="Verdana" w:hAnsi="Verdana" w:cs="Arial"/>
          <w:sz w:val="20"/>
          <w:szCs w:val="20"/>
        </w:rPr>
      </w:pPr>
      <w:r w:rsidRPr="00C17D9A">
        <w:rPr>
          <w:rFonts w:ascii="Verdana" w:hAnsi="Verdana" w:cs="Arial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________________________________________________________________________________________________________________________________________________________________________________________________________________________________________________________________________________;</w:t>
      </w:r>
    </w:p>
    <w:p w14:paraId="4CE0EFCC" w14:textId="77777777" w:rsidR="00B31EC5" w:rsidRPr="00C17D9A" w:rsidRDefault="008265F3" w:rsidP="00F16D62">
      <w:pPr>
        <w:widowControl w:val="0"/>
        <w:tabs>
          <w:tab w:val="left" w:pos="-2340"/>
          <w:tab w:val="left" w:pos="540"/>
        </w:tabs>
        <w:autoSpaceDE w:val="0"/>
        <w:autoSpaceDN w:val="0"/>
        <w:ind w:left="454"/>
        <w:jc w:val="both"/>
        <w:rPr>
          <w:rFonts w:ascii="Verdana" w:hAnsi="Verdana"/>
          <w:i/>
          <w:sz w:val="18"/>
          <w:szCs w:val="18"/>
        </w:rPr>
      </w:pPr>
      <w:r w:rsidRPr="00C17D9A">
        <w:rPr>
          <w:rFonts w:ascii="Verdana" w:hAnsi="Verdana"/>
          <w:i/>
          <w:sz w:val="18"/>
          <w:szCs w:val="18"/>
        </w:rPr>
        <w:t xml:space="preserve"> </w:t>
      </w:r>
      <w:r w:rsidR="00B31EC5" w:rsidRPr="00C17D9A">
        <w:rPr>
          <w:rFonts w:ascii="Verdana" w:hAnsi="Verdana"/>
          <w:i/>
          <w:sz w:val="18"/>
          <w:szCs w:val="18"/>
        </w:rPr>
        <w:t xml:space="preserve">(riportare integralmente quanto indicato nella visura delle iscrizioni a proprio carico ai sensi dell’art. 33 del DPR 14.11.2002, n. 313 e </w:t>
      </w:r>
      <w:proofErr w:type="spellStart"/>
      <w:r w:rsidR="00B31EC5" w:rsidRPr="00C17D9A">
        <w:rPr>
          <w:rFonts w:ascii="Verdana" w:hAnsi="Verdana"/>
          <w:i/>
          <w:sz w:val="18"/>
          <w:szCs w:val="18"/>
        </w:rPr>
        <w:t>smi</w:t>
      </w:r>
      <w:proofErr w:type="spellEnd"/>
      <w:r w:rsidR="00B31EC5" w:rsidRPr="00C17D9A">
        <w:rPr>
          <w:rFonts w:ascii="Verdana" w:hAnsi="Verdana"/>
          <w:i/>
          <w:sz w:val="18"/>
          <w:szCs w:val="18"/>
        </w:rPr>
        <w:t xml:space="preserve">. </w:t>
      </w:r>
      <w:r w:rsidR="00C91AA5" w:rsidRPr="00C17D9A">
        <w:rPr>
          <w:rFonts w:ascii="Verdana" w:hAnsi="Verdana"/>
          <w:i/>
          <w:sz w:val="18"/>
          <w:szCs w:val="18"/>
        </w:rPr>
        <w:t>L’interessato</w:t>
      </w:r>
      <w:r w:rsidR="00B31EC5" w:rsidRPr="00C17D9A">
        <w:rPr>
          <w:rFonts w:ascii="Verdana" w:hAnsi="Verdana"/>
          <w:i/>
          <w:sz w:val="18"/>
          <w:szCs w:val="18"/>
        </w:rPr>
        <w:t xml:space="preserve"> non è tenuto ad indicare nella dichiarazione le condanne quando il reato è stato depenalizzato ovvero quando è intervenuta la riabilitazione ovvero quando il reato è stato dichiarato estinto dopo la condanna ovvero in caso di revoca della condanna medesima);</w:t>
      </w:r>
    </w:p>
    <w:p w14:paraId="6C5C4ED5" w14:textId="77777777" w:rsidR="00B906A7" w:rsidRPr="00C17D9A" w:rsidRDefault="00716605" w:rsidP="00640AD3">
      <w:pPr>
        <w:pStyle w:val="Paragrafoelenco"/>
        <w:widowControl w:val="0"/>
        <w:numPr>
          <w:ilvl w:val="0"/>
          <w:numId w:val="36"/>
        </w:numPr>
        <w:autoSpaceDE w:val="0"/>
        <w:autoSpaceDN w:val="0"/>
        <w:spacing w:after="120" w:line="320" w:lineRule="exact"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 xml:space="preserve">di non aver commesso gravi infrazioni debitamente accertate alle norme in materia di salute e sicurezza sul lavoro </w:t>
      </w:r>
      <w:r w:rsidR="00012C88" w:rsidRPr="00C17D9A">
        <w:rPr>
          <w:rFonts w:ascii="Verdana" w:hAnsi="Verdana"/>
          <w:sz w:val="20"/>
          <w:szCs w:val="20"/>
        </w:rPr>
        <w:t>nonch</w:t>
      </w:r>
      <w:r w:rsidR="00E31E72" w:rsidRPr="00C17D9A">
        <w:rPr>
          <w:rFonts w:ascii="Verdana" w:hAnsi="Verdana"/>
          <w:sz w:val="20"/>
          <w:szCs w:val="20"/>
        </w:rPr>
        <w:t>é</w:t>
      </w:r>
      <w:r w:rsidRPr="00C17D9A">
        <w:rPr>
          <w:rFonts w:ascii="Verdana" w:hAnsi="Verdana"/>
          <w:sz w:val="20"/>
          <w:szCs w:val="20"/>
        </w:rPr>
        <w:t xml:space="preserve"> agli obblighi di cui all</w:t>
      </w:r>
      <w:r w:rsidR="001A6C5B" w:rsidRPr="00C17D9A">
        <w:rPr>
          <w:rFonts w:ascii="Verdana" w:hAnsi="Verdana"/>
          <w:sz w:val="20"/>
          <w:szCs w:val="20"/>
        </w:rPr>
        <w:t>’</w:t>
      </w:r>
      <w:r w:rsidRPr="00C17D9A">
        <w:rPr>
          <w:rFonts w:ascii="Verdana" w:hAnsi="Verdana"/>
          <w:sz w:val="20"/>
          <w:szCs w:val="20"/>
        </w:rPr>
        <w:t xml:space="preserve">art. 30, c. 3 del </w:t>
      </w:r>
      <w:proofErr w:type="spellStart"/>
      <w:r w:rsidRPr="00C17D9A">
        <w:rPr>
          <w:rFonts w:ascii="Verdana" w:hAnsi="Verdana"/>
          <w:sz w:val="20"/>
          <w:szCs w:val="20"/>
        </w:rPr>
        <w:t>D.Lvo</w:t>
      </w:r>
      <w:proofErr w:type="spellEnd"/>
      <w:r w:rsidRPr="00C17D9A">
        <w:rPr>
          <w:rFonts w:ascii="Verdana" w:hAnsi="Verdana"/>
          <w:sz w:val="20"/>
          <w:szCs w:val="20"/>
        </w:rPr>
        <w:t xml:space="preserve"> n. 50/2016;</w:t>
      </w:r>
    </w:p>
    <w:p w14:paraId="2C492689" w14:textId="77777777" w:rsidR="00FD2F4D" w:rsidRPr="00C17D9A" w:rsidRDefault="00FD2F4D" w:rsidP="00640AD3">
      <w:pPr>
        <w:pStyle w:val="Paragrafoelenco"/>
        <w:widowControl w:val="0"/>
        <w:numPr>
          <w:ilvl w:val="0"/>
          <w:numId w:val="36"/>
        </w:numPr>
        <w:autoSpaceDE w:val="0"/>
        <w:autoSpaceDN w:val="0"/>
        <w:spacing w:after="120" w:line="320" w:lineRule="exact"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lastRenderedPageBreak/>
        <w:t xml:space="preserve">di non aver commesso gravi violazioni definitivamente accertate, rispetto: agli obblighi relativi al pagamento delle imposte e tasse e alle norme in materia di contributi previdenziali, assistenziali secondo la legislazione vigente italiana o dello </w:t>
      </w:r>
      <w:r w:rsidR="00640AD3" w:rsidRPr="00C17D9A">
        <w:rPr>
          <w:rFonts w:ascii="Verdana" w:hAnsi="Verdana"/>
          <w:sz w:val="20"/>
          <w:szCs w:val="20"/>
        </w:rPr>
        <w:t>S</w:t>
      </w:r>
      <w:r w:rsidRPr="00C17D9A">
        <w:rPr>
          <w:rFonts w:ascii="Verdana" w:hAnsi="Verdana"/>
          <w:sz w:val="20"/>
          <w:szCs w:val="20"/>
        </w:rPr>
        <w:t>tato ove stabilita</w:t>
      </w:r>
      <w:r w:rsidR="00C91AA5" w:rsidRPr="00C17D9A">
        <w:rPr>
          <w:rFonts w:ascii="Verdana" w:hAnsi="Verdana"/>
          <w:sz w:val="20"/>
          <w:szCs w:val="20"/>
        </w:rPr>
        <w:t xml:space="preserve"> l’Impresa</w:t>
      </w:r>
      <w:r w:rsidRPr="00C17D9A">
        <w:rPr>
          <w:rFonts w:ascii="Verdana" w:hAnsi="Verdana"/>
          <w:sz w:val="20"/>
          <w:szCs w:val="20"/>
        </w:rPr>
        <w:t xml:space="preserve">; </w:t>
      </w:r>
    </w:p>
    <w:p w14:paraId="0D5811A4" w14:textId="77777777" w:rsidR="00716605" w:rsidRPr="00C17D9A" w:rsidRDefault="00716605" w:rsidP="00640AD3">
      <w:pPr>
        <w:pStyle w:val="Paragrafoelenco"/>
        <w:widowControl w:val="0"/>
        <w:numPr>
          <w:ilvl w:val="0"/>
          <w:numId w:val="36"/>
        </w:numPr>
        <w:autoSpaceDE w:val="0"/>
        <w:autoSpaceDN w:val="0"/>
        <w:spacing w:after="120" w:line="320" w:lineRule="exact"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>di non trovarsi in stato di fallimento, di liquidazione coatta, di concordato preventivo, salvo il caso di concordato con continuità aziendale, o nei cui riguardi sia in corso un procedimento per la dichiarazione di una di tali situazioni, fermo restando quanto previsto dall</w:t>
      </w:r>
      <w:r w:rsidR="001A6C5B" w:rsidRPr="00C17D9A">
        <w:rPr>
          <w:rFonts w:ascii="Verdana" w:hAnsi="Verdana"/>
          <w:sz w:val="20"/>
          <w:szCs w:val="20"/>
        </w:rPr>
        <w:t>’</w:t>
      </w:r>
      <w:r w:rsidRPr="00C17D9A">
        <w:rPr>
          <w:rFonts w:ascii="Verdana" w:hAnsi="Verdana"/>
          <w:sz w:val="20"/>
          <w:szCs w:val="20"/>
        </w:rPr>
        <w:t>art. 110 del D.</w:t>
      </w:r>
      <w:r w:rsidR="00C91AA5" w:rsidRPr="00C17D9A">
        <w:rPr>
          <w:rFonts w:ascii="Verdana" w:hAnsi="Verdana"/>
          <w:sz w:val="20"/>
          <w:szCs w:val="20"/>
        </w:rPr>
        <w:t xml:space="preserve"> </w:t>
      </w:r>
      <w:r w:rsidRPr="00C17D9A">
        <w:rPr>
          <w:rFonts w:ascii="Verdana" w:hAnsi="Verdana"/>
          <w:sz w:val="20"/>
          <w:szCs w:val="20"/>
        </w:rPr>
        <w:t>L</w:t>
      </w:r>
      <w:r w:rsidR="00C91AA5" w:rsidRPr="00C17D9A">
        <w:rPr>
          <w:rFonts w:ascii="Verdana" w:hAnsi="Verdana"/>
          <w:sz w:val="20"/>
          <w:szCs w:val="20"/>
        </w:rPr>
        <w:t>gs.</w:t>
      </w:r>
      <w:r w:rsidRPr="00C17D9A">
        <w:rPr>
          <w:rFonts w:ascii="Verdana" w:hAnsi="Verdana"/>
          <w:sz w:val="20"/>
          <w:szCs w:val="20"/>
        </w:rPr>
        <w:t xml:space="preserve"> n. 50/2016;</w:t>
      </w:r>
    </w:p>
    <w:p w14:paraId="06A97914" w14:textId="77777777" w:rsidR="00716605" w:rsidRPr="00C17D9A" w:rsidRDefault="00716605" w:rsidP="00640AD3">
      <w:pPr>
        <w:pStyle w:val="Paragrafoelenco"/>
        <w:widowControl w:val="0"/>
        <w:numPr>
          <w:ilvl w:val="0"/>
          <w:numId w:val="36"/>
        </w:numPr>
        <w:autoSpaceDE w:val="0"/>
        <w:autoSpaceDN w:val="0"/>
        <w:spacing w:after="120" w:line="320" w:lineRule="exact"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>che non si è reso colpevole di gravi illeciti professionali, tali da re</w:t>
      </w:r>
      <w:r w:rsidR="00FD2F4D" w:rsidRPr="00C17D9A">
        <w:rPr>
          <w:rFonts w:ascii="Verdana" w:hAnsi="Verdana"/>
          <w:sz w:val="20"/>
          <w:szCs w:val="20"/>
        </w:rPr>
        <w:t xml:space="preserve">ndere dubbia la sua integrità o di non essere stato soggetto a </w:t>
      </w:r>
      <w:r w:rsidRPr="00C17D9A">
        <w:rPr>
          <w:rFonts w:ascii="Verdana" w:hAnsi="Verdana"/>
          <w:sz w:val="20"/>
          <w:szCs w:val="20"/>
        </w:rPr>
        <w:t>sanzion</w:t>
      </w:r>
      <w:r w:rsidR="00FD2F4D" w:rsidRPr="00C17D9A">
        <w:rPr>
          <w:rFonts w:ascii="Verdana" w:hAnsi="Verdana"/>
          <w:sz w:val="20"/>
          <w:szCs w:val="20"/>
        </w:rPr>
        <w:t xml:space="preserve">i che comportano </w:t>
      </w:r>
      <w:r w:rsidRPr="00C17D9A">
        <w:rPr>
          <w:rFonts w:ascii="Verdana" w:hAnsi="Verdana"/>
          <w:sz w:val="20"/>
          <w:szCs w:val="20"/>
        </w:rPr>
        <w:t>il divieto di contrarre con la</w:t>
      </w:r>
      <w:r w:rsidR="00FD2F4D" w:rsidRPr="00C17D9A">
        <w:rPr>
          <w:rFonts w:ascii="Verdana" w:hAnsi="Verdana"/>
          <w:sz w:val="20"/>
          <w:szCs w:val="20"/>
        </w:rPr>
        <w:t xml:space="preserve"> pubblica amministrazione;</w:t>
      </w:r>
    </w:p>
    <w:p w14:paraId="2E96A618" w14:textId="77777777" w:rsidR="00716605" w:rsidRPr="00C17D9A" w:rsidRDefault="00716605" w:rsidP="00640AD3">
      <w:pPr>
        <w:pStyle w:val="Paragrafoelenco"/>
        <w:widowControl w:val="0"/>
        <w:numPr>
          <w:ilvl w:val="0"/>
          <w:numId w:val="36"/>
        </w:numPr>
        <w:autoSpaceDE w:val="0"/>
        <w:autoSpaceDN w:val="0"/>
        <w:spacing w:after="120" w:line="360" w:lineRule="auto"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>di aver adempiuto all’interno della propria azienda, agli obblighi di sicurezza previsti dalla vigente normativa;</w:t>
      </w:r>
    </w:p>
    <w:p w14:paraId="646EB88A" w14:textId="395987EE" w:rsidR="00716605" w:rsidRPr="00C17D9A" w:rsidRDefault="00716605" w:rsidP="00640AD3">
      <w:pPr>
        <w:pStyle w:val="Paragrafoelenco"/>
        <w:widowControl w:val="0"/>
        <w:numPr>
          <w:ilvl w:val="0"/>
          <w:numId w:val="36"/>
        </w:numPr>
        <w:autoSpaceDE w:val="0"/>
        <w:autoSpaceDN w:val="0"/>
        <w:spacing w:after="120" w:line="360" w:lineRule="auto"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>di impegnarsi, ai sensi dell’art. 2, c. 3 del</w:t>
      </w:r>
      <w:r w:rsidR="00C91AA5" w:rsidRPr="00C17D9A">
        <w:rPr>
          <w:rFonts w:ascii="Verdana" w:hAnsi="Verdana"/>
          <w:sz w:val="20"/>
          <w:szCs w:val="20"/>
        </w:rPr>
        <w:t xml:space="preserve"> DPR 16.4.2013, n. 62</w:t>
      </w:r>
      <w:r w:rsidRPr="00C17D9A">
        <w:rPr>
          <w:rFonts w:ascii="Verdana" w:hAnsi="Verdana"/>
          <w:sz w:val="20"/>
          <w:szCs w:val="20"/>
        </w:rPr>
        <w:t>, a far rispettare ai propri dipendenti gli obblighi di condotta previsti dal codice di comportamento per i dipendenti pubblici</w:t>
      </w:r>
      <w:r w:rsidR="00C91AA5" w:rsidRPr="00C17D9A">
        <w:rPr>
          <w:rFonts w:ascii="Verdana" w:hAnsi="Verdana"/>
          <w:sz w:val="20"/>
          <w:szCs w:val="20"/>
        </w:rPr>
        <w:t xml:space="preserve"> incluso il Codice dell’Amministrazione pubblicati sul sito dell’Ordine </w:t>
      </w:r>
      <w:hyperlink r:id="rId7" w:history="1">
        <w:r w:rsidR="00792290" w:rsidRPr="009A4F31">
          <w:rPr>
            <w:rStyle w:val="Collegamentoipertestuale"/>
            <w:rFonts w:ascii="Verdana" w:hAnsi="Verdana"/>
            <w:sz w:val="20"/>
            <w:szCs w:val="20"/>
          </w:rPr>
          <w:t>www.omceolecco.it</w:t>
        </w:r>
      </w:hyperlink>
      <w:r w:rsidR="00C91AA5" w:rsidRPr="00C17D9A">
        <w:rPr>
          <w:rFonts w:ascii="Verdana" w:hAnsi="Verdana"/>
          <w:sz w:val="20"/>
          <w:szCs w:val="20"/>
        </w:rPr>
        <w:t xml:space="preserve"> – sezione Amministrazione</w:t>
      </w:r>
      <w:r w:rsidRPr="00C17D9A">
        <w:rPr>
          <w:rFonts w:ascii="Verdana" w:hAnsi="Verdana"/>
          <w:sz w:val="20"/>
          <w:szCs w:val="20"/>
        </w:rPr>
        <w:t>;</w:t>
      </w:r>
    </w:p>
    <w:p w14:paraId="06AA6D76" w14:textId="77777777" w:rsidR="00716605" w:rsidRPr="00C17D9A" w:rsidRDefault="00716605" w:rsidP="00640AD3">
      <w:pPr>
        <w:pStyle w:val="Paragrafoelenco"/>
        <w:widowControl w:val="0"/>
        <w:numPr>
          <w:ilvl w:val="0"/>
          <w:numId w:val="36"/>
        </w:numPr>
        <w:autoSpaceDE w:val="0"/>
        <w:autoSpaceDN w:val="0"/>
        <w:spacing w:after="120" w:line="360" w:lineRule="auto"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>di essere informato, ai sensi e per gli effetti di cui all’articolo 13 del D.Lgs. 196/03, che i dati personali raccolti saranno trattati, anche con strumenti informatici, esclusivamente nell’ambito del procedimento per il quale la presente dichiarazione viene resa.</w:t>
      </w:r>
    </w:p>
    <w:p w14:paraId="53360DD9" w14:textId="77777777" w:rsidR="009A2161" w:rsidRPr="00C17D9A" w:rsidRDefault="009A2161" w:rsidP="00640AD3">
      <w:pPr>
        <w:pStyle w:val="Paragrafoelenco"/>
        <w:numPr>
          <w:ilvl w:val="0"/>
          <w:numId w:val="36"/>
        </w:numPr>
        <w:shd w:val="clear" w:color="auto" w:fill="FFFFFF"/>
        <w:spacing w:after="120" w:line="360" w:lineRule="auto"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 xml:space="preserve">ai sensi dell’art. 53, c. 16 ter del </w:t>
      </w:r>
      <w:proofErr w:type="spellStart"/>
      <w:r w:rsidRPr="00C17D9A">
        <w:rPr>
          <w:rFonts w:ascii="Verdana" w:hAnsi="Verdana"/>
          <w:sz w:val="20"/>
          <w:szCs w:val="20"/>
        </w:rPr>
        <w:t>D.Lvo</w:t>
      </w:r>
      <w:proofErr w:type="spellEnd"/>
      <w:r w:rsidRPr="00C17D9A">
        <w:rPr>
          <w:rFonts w:ascii="Verdana" w:hAnsi="Verdana"/>
          <w:sz w:val="20"/>
          <w:szCs w:val="20"/>
        </w:rPr>
        <w:t xml:space="preserve"> n. 165/01 e </w:t>
      </w:r>
      <w:proofErr w:type="spellStart"/>
      <w:r w:rsidRPr="00C17D9A">
        <w:rPr>
          <w:rFonts w:ascii="Verdana" w:hAnsi="Verdana"/>
          <w:sz w:val="20"/>
          <w:szCs w:val="20"/>
        </w:rPr>
        <w:t>smi</w:t>
      </w:r>
      <w:proofErr w:type="spellEnd"/>
      <w:r w:rsidRPr="00C17D9A">
        <w:rPr>
          <w:rFonts w:ascii="Verdana" w:hAnsi="Verdana"/>
          <w:sz w:val="20"/>
          <w:szCs w:val="20"/>
        </w:rPr>
        <w:t xml:space="preserve"> come introdotto dall’art. 1 della L. 190/2012</w:t>
      </w:r>
      <w:r w:rsidR="00871BAE" w:rsidRPr="00C17D9A">
        <w:rPr>
          <w:rFonts w:ascii="Verdana" w:hAnsi="Verdana"/>
          <w:sz w:val="20"/>
          <w:szCs w:val="20"/>
        </w:rPr>
        <w:t>,</w:t>
      </w:r>
      <w:r w:rsidRPr="00C17D9A">
        <w:rPr>
          <w:rFonts w:ascii="Verdana" w:hAnsi="Verdana"/>
          <w:sz w:val="20"/>
          <w:szCs w:val="20"/>
        </w:rPr>
        <w:t xml:space="preserve"> di non aver assunto alle proprie dipendenze personale già dipendente dell</w:t>
      </w:r>
      <w:r w:rsidR="00A354D0" w:rsidRPr="00C17D9A">
        <w:rPr>
          <w:rFonts w:ascii="Verdana" w:hAnsi="Verdana"/>
          <w:sz w:val="20"/>
          <w:szCs w:val="20"/>
        </w:rPr>
        <w:t>’Ordine</w:t>
      </w:r>
      <w:r w:rsidRPr="00C17D9A">
        <w:rPr>
          <w:rFonts w:ascii="Verdana" w:hAnsi="Verdana"/>
          <w:sz w:val="20"/>
          <w:szCs w:val="20"/>
        </w:rPr>
        <w:t xml:space="preserve"> che abbia esercitato poteri autoritat</w:t>
      </w:r>
      <w:r w:rsidR="00A354D0" w:rsidRPr="00C17D9A">
        <w:rPr>
          <w:rFonts w:ascii="Verdana" w:hAnsi="Verdana"/>
          <w:sz w:val="20"/>
          <w:szCs w:val="20"/>
        </w:rPr>
        <w:t xml:space="preserve">ivi o negoziali per conto dell’Ordine </w:t>
      </w:r>
      <w:r w:rsidRPr="00C17D9A">
        <w:rPr>
          <w:rFonts w:ascii="Verdana" w:hAnsi="Verdana"/>
          <w:sz w:val="20"/>
          <w:szCs w:val="20"/>
        </w:rPr>
        <w:t xml:space="preserve"> medesim</w:t>
      </w:r>
      <w:r w:rsidR="00A354D0" w:rsidRPr="00C17D9A">
        <w:rPr>
          <w:rFonts w:ascii="Verdana" w:hAnsi="Verdana"/>
          <w:sz w:val="20"/>
          <w:szCs w:val="20"/>
        </w:rPr>
        <w:t>o nei propri confronti</w:t>
      </w:r>
      <w:r w:rsidRPr="00C17D9A">
        <w:rPr>
          <w:rFonts w:ascii="Verdana" w:hAnsi="Verdana"/>
          <w:sz w:val="20"/>
          <w:szCs w:val="20"/>
        </w:rPr>
        <w:t xml:space="preserve"> nei tre anni antecedenti la data d</w:t>
      </w:r>
      <w:r w:rsidR="00871BAE" w:rsidRPr="00C17D9A">
        <w:rPr>
          <w:rFonts w:ascii="Verdana" w:hAnsi="Verdana"/>
          <w:sz w:val="20"/>
          <w:szCs w:val="20"/>
        </w:rPr>
        <w:t>ella presente</w:t>
      </w:r>
      <w:r w:rsidR="00C91AA5" w:rsidRPr="00C17D9A">
        <w:rPr>
          <w:rFonts w:ascii="Verdana" w:hAnsi="Verdana"/>
          <w:sz w:val="20"/>
          <w:szCs w:val="20"/>
        </w:rPr>
        <w:t>;</w:t>
      </w:r>
    </w:p>
    <w:p w14:paraId="5BBE30B2" w14:textId="77777777" w:rsidR="00716605" w:rsidRPr="00C17D9A" w:rsidRDefault="00716605" w:rsidP="00640AD3">
      <w:pPr>
        <w:pStyle w:val="Paragrafoelenco"/>
        <w:widowControl w:val="0"/>
        <w:numPr>
          <w:ilvl w:val="0"/>
          <w:numId w:val="36"/>
        </w:numPr>
        <w:autoSpaceDE w:val="0"/>
        <w:autoSpaceDN w:val="0"/>
        <w:spacing w:after="120" w:line="360" w:lineRule="auto"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 xml:space="preserve">di impegnarsi a comunicare tempestivamente ogni variazione dei dati fondamentali che riguardano la ditta e cioè ragione sociale, indirizzo della sede, eventuale cessazione di attività ecc. </w:t>
      </w:r>
    </w:p>
    <w:p w14:paraId="2A5F07F7" w14:textId="77777777" w:rsidR="00E31E72" w:rsidRPr="00C17D9A" w:rsidRDefault="00E31E72" w:rsidP="00B31EC5">
      <w:pPr>
        <w:widowControl w:val="0"/>
        <w:autoSpaceDE w:val="0"/>
        <w:autoSpaceDN w:val="0"/>
        <w:spacing w:line="320" w:lineRule="exact"/>
        <w:ind w:left="340" w:hanging="56"/>
        <w:jc w:val="both"/>
        <w:rPr>
          <w:rFonts w:ascii="Verdana" w:hAnsi="Verdana"/>
          <w:iCs/>
          <w:sz w:val="20"/>
          <w:szCs w:val="20"/>
        </w:rPr>
      </w:pPr>
    </w:p>
    <w:p w14:paraId="1AC14668" w14:textId="77777777" w:rsidR="00716605" w:rsidRPr="00C17D9A" w:rsidRDefault="00716605" w:rsidP="00716605">
      <w:pPr>
        <w:widowControl w:val="0"/>
        <w:autoSpaceDE w:val="0"/>
        <w:autoSpaceDN w:val="0"/>
        <w:spacing w:line="320" w:lineRule="exact"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>Data ________________________</w:t>
      </w:r>
    </w:p>
    <w:p w14:paraId="03B6B5B0" w14:textId="77777777" w:rsidR="00716605" w:rsidRPr="00C17D9A" w:rsidRDefault="00716605" w:rsidP="00716605">
      <w:pPr>
        <w:widowControl w:val="0"/>
        <w:autoSpaceDE w:val="0"/>
        <w:autoSpaceDN w:val="0"/>
        <w:spacing w:line="320" w:lineRule="exact"/>
        <w:jc w:val="both"/>
        <w:rPr>
          <w:rFonts w:ascii="Verdana" w:hAnsi="Verdana"/>
          <w:sz w:val="20"/>
          <w:szCs w:val="20"/>
        </w:rPr>
      </w:pPr>
    </w:p>
    <w:p w14:paraId="1364D35E" w14:textId="77777777" w:rsidR="00716605" w:rsidRPr="00C17D9A" w:rsidRDefault="00716605" w:rsidP="00716605">
      <w:pPr>
        <w:widowControl w:val="0"/>
        <w:autoSpaceDE w:val="0"/>
        <w:autoSpaceDN w:val="0"/>
        <w:spacing w:line="320" w:lineRule="exact"/>
        <w:jc w:val="both"/>
        <w:rPr>
          <w:rFonts w:ascii="Verdana" w:hAnsi="Verdana"/>
          <w:sz w:val="20"/>
          <w:szCs w:val="20"/>
        </w:rPr>
      </w:pPr>
    </w:p>
    <w:p w14:paraId="1E0D79FE" w14:textId="77777777" w:rsidR="00FD2F4D" w:rsidRPr="00C17D9A" w:rsidRDefault="00716605" w:rsidP="00716605">
      <w:pPr>
        <w:widowControl w:val="0"/>
        <w:autoSpaceDE w:val="0"/>
        <w:autoSpaceDN w:val="0"/>
        <w:spacing w:line="320" w:lineRule="exact"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ab/>
      </w:r>
      <w:r w:rsidRPr="00C17D9A">
        <w:rPr>
          <w:rFonts w:ascii="Verdana" w:hAnsi="Verdana"/>
          <w:sz w:val="20"/>
          <w:szCs w:val="20"/>
        </w:rPr>
        <w:tab/>
      </w:r>
      <w:r w:rsidRPr="00C17D9A">
        <w:rPr>
          <w:rFonts w:ascii="Verdana" w:hAnsi="Verdana"/>
          <w:sz w:val="20"/>
          <w:szCs w:val="20"/>
        </w:rPr>
        <w:tab/>
      </w:r>
      <w:r w:rsidRPr="00C17D9A">
        <w:rPr>
          <w:rFonts w:ascii="Verdana" w:hAnsi="Verdana"/>
          <w:sz w:val="20"/>
          <w:szCs w:val="20"/>
        </w:rPr>
        <w:tab/>
      </w:r>
      <w:r w:rsidRPr="00C17D9A">
        <w:rPr>
          <w:rFonts w:ascii="Verdana" w:hAnsi="Verdana"/>
          <w:sz w:val="20"/>
          <w:szCs w:val="20"/>
        </w:rPr>
        <w:tab/>
      </w:r>
      <w:r w:rsidRPr="00C17D9A">
        <w:rPr>
          <w:rFonts w:ascii="Verdana" w:hAnsi="Verdana"/>
          <w:sz w:val="20"/>
          <w:szCs w:val="20"/>
        </w:rPr>
        <w:tab/>
      </w:r>
      <w:r w:rsidRPr="00C17D9A">
        <w:rPr>
          <w:rFonts w:ascii="Verdana" w:hAnsi="Verdana"/>
          <w:sz w:val="20"/>
          <w:szCs w:val="20"/>
        </w:rPr>
        <w:tab/>
      </w:r>
      <w:r w:rsidRPr="00C17D9A">
        <w:rPr>
          <w:rFonts w:ascii="Verdana" w:hAnsi="Verdana"/>
          <w:sz w:val="20"/>
          <w:szCs w:val="20"/>
        </w:rPr>
        <w:tab/>
      </w:r>
      <w:r w:rsidRPr="00C17D9A">
        <w:rPr>
          <w:rFonts w:ascii="Verdana" w:hAnsi="Verdana"/>
          <w:sz w:val="20"/>
          <w:szCs w:val="20"/>
        </w:rPr>
        <w:tab/>
      </w:r>
      <w:r w:rsidR="00FD2F4D" w:rsidRPr="00C17D9A">
        <w:rPr>
          <w:rFonts w:ascii="Verdana" w:hAnsi="Verdana"/>
          <w:sz w:val="20"/>
          <w:szCs w:val="20"/>
        </w:rPr>
        <w:t>IL DICHIARANTE</w:t>
      </w:r>
    </w:p>
    <w:p w14:paraId="060DCBA3" w14:textId="77777777" w:rsidR="00FD2F4D" w:rsidRPr="00C17D9A" w:rsidRDefault="00FD2F4D" w:rsidP="00716605">
      <w:pPr>
        <w:widowControl w:val="0"/>
        <w:autoSpaceDE w:val="0"/>
        <w:autoSpaceDN w:val="0"/>
        <w:spacing w:line="320" w:lineRule="exact"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ab/>
      </w:r>
      <w:r w:rsidRPr="00C17D9A">
        <w:rPr>
          <w:rFonts w:ascii="Verdana" w:hAnsi="Verdana"/>
          <w:sz w:val="20"/>
          <w:szCs w:val="20"/>
        </w:rPr>
        <w:tab/>
      </w:r>
      <w:r w:rsidRPr="00C17D9A">
        <w:rPr>
          <w:rFonts w:ascii="Verdana" w:hAnsi="Verdana"/>
          <w:sz w:val="20"/>
          <w:szCs w:val="20"/>
        </w:rPr>
        <w:tab/>
      </w:r>
      <w:r w:rsidRPr="00C17D9A">
        <w:rPr>
          <w:rFonts w:ascii="Verdana" w:hAnsi="Verdana"/>
          <w:sz w:val="20"/>
          <w:szCs w:val="20"/>
        </w:rPr>
        <w:tab/>
      </w:r>
      <w:r w:rsidRPr="00C17D9A">
        <w:rPr>
          <w:rFonts w:ascii="Verdana" w:hAnsi="Verdana"/>
          <w:sz w:val="20"/>
          <w:szCs w:val="20"/>
        </w:rPr>
        <w:tab/>
      </w:r>
      <w:r w:rsidRPr="00C17D9A">
        <w:rPr>
          <w:rFonts w:ascii="Verdana" w:hAnsi="Verdana"/>
          <w:sz w:val="20"/>
          <w:szCs w:val="20"/>
        </w:rPr>
        <w:tab/>
      </w:r>
      <w:r w:rsidRPr="00C17D9A">
        <w:rPr>
          <w:rFonts w:ascii="Verdana" w:hAnsi="Verdana"/>
          <w:sz w:val="20"/>
          <w:szCs w:val="20"/>
        </w:rPr>
        <w:tab/>
      </w:r>
      <w:r w:rsidRPr="00C17D9A">
        <w:rPr>
          <w:rFonts w:ascii="Verdana" w:hAnsi="Verdana"/>
          <w:sz w:val="20"/>
          <w:szCs w:val="20"/>
        </w:rPr>
        <w:tab/>
        <w:t>_____________________________</w:t>
      </w:r>
    </w:p>
    <w:p w14:paraId="5A49CED5" w14:textId="77777777" w:rsidR="00716605" w:rsidRPr="00C17D9A" w:rsidRDefault="00716605" w:rsidP="00716605">
      <w:pPr>
        <w:widowControl w:val="0"/>
        <w:autoSpaceDE w:val="0"/>
        <w:autoSpaceDN w:val="0"/>
        <w:spacing w:line="320" w:lineRule="exact"/>
        <w:jc w:val="both"/>
        <w:rPr>
          <w:rFonts w:ascii="Verdana" w:hAnsi="Verdana"/>
          <w:sz w:val="20"/>
          <w:szCs w:val="20"/>
        </w:rPr>
      </w:pPr>
    </w:p>
    <w:p w14:paraId="5C909812" w14:textId="77777777" w:rsidR="00E31E72" w:rsidRPr="00C17D9A" w:rsidRDefault="00E31E72" w:rsidP="00E31E72">
      <w:pPr>
        <w:rPr>
          <w:rFonts w:ascii="Verdana" w:hAnsi="Verdana"/>
        </w:rPr>
      </w:pPr>
    </w:p>
    <w:p w14:paraId="3226CA73" w14:textId="77777777" w:rsidR="00716605" w:rsidRPr="00C17D9A" w:rsidRDefault="00716605" w:rsidP="00716605">
      <w:pPr>
        <w:pStyle w:val="Titolo5"/>
        <w:widowControl w:val="0"/>
        <w:spacing w:before="60"/>
        <w:jc w:val="both"/>
        <w:rPr>
          <w:rFonts w:ascii="Verdana" w:hAnsi="Verdana"/>
          <w:sz w:val="20"/>
          <w:szCs w:val="20"/>
        </w:rPr>
      </w:pPr>
      <w:r w:rsidRPr="00C17D9A">
        <w:rPr>
          <w:rFonts w:ascii="Verdana" w:hAnsi="Verdana"/>
          <w:sz w:val="20"/>
          <w:szCs w:val="20"/>
        </w:rPr>
        <w:t>Attenzione: ALLEGARE LA FOTOCOPIA DI UN DOCUMENTO DI IDENTITÀ IN CORSO DI VALIDITÀ DEL DICHIARANTE.</w:t>
      </w:r>
    </w:p>
    <w:p w14:paraId="15316470" w14:textId="77777777" w:rsidR="00716605" w:rsidRPr="00C17D9A" w:rsidRDefault="00716605" w:rsidP="004609A6">
      <w:pPr>
        <w:autoSpaceDE w:val="0"/>
        <w:autoSpaceDN w:val="0"/>
        <w:adjustRightInd w:val="0"/>
        <w:spacing w:line="201" w:lineRule="atLeast"/>
        <w:ind w:left="284" w:hanging="284"/>
        <w:jc w:val="both"/>
        <w:rPr>
          <w:rFonts w:ascii="Verdana" w:hAnsi="Verdana" w:cs="Arial"/>
          <w:i/>
          <w:sz w:val="18"/>
          <w:szCs w:val="18"/>
        </w:rPr>
      </w:pPr>
      <w:r w:rsidRPr="00C17D9A">
        <w:rPr>
          <w:rFonts w:ascii="Verdana" w:hAnsi="Verdana" w:cs="Arial"/>
          <w:i/>
          <w:sz w:val="18"/>
          <w:szCs w:val="18"/>
        </w:rPr>
        <w:t xml:space="preserve">Ai sensi del d.lgs. 196/2003 (Codice Privacy) si informa che: </w:t>
      </w:r>
    </w:p>
    <w:p w14:paraId="22E6DB2E" w14:textId="77777777" w:rsidR="00716605" w:rsidRPr="00C17D9A" w:rsidRDefault="00716605" w:rsidP="004609A6">
      <w:pPr>
        <w:autoSpaceDE w:val="0"/>
        <w:autoSpaceDN w:val="0"/>
        <w:adjustRightInd w:val="0"/>
        <w:spacing w:line="201" w:lineRule="atLeast"/>
        <w:ind w:left="284" w:hanging="284"/>
        <w:jc w:val="both"/>
        <w:rPr>
          <w:rFonts w:ascii="Verdana" w:hAnsi="Verdana" w:cs="Arial"/>
          <w:i/>
          <w:sz w:val="18"/>
          <w:szCs w:val="18"/>
        </w:rPr>
      </w:pPr>
      <w:r w:rsidRPr="00C17D9A">
        <w:rPr>
          <w:rFonts w:ascii="Verdana" w:hAnsi="Verdana" w:cs="Arial"/>
          <w:i/>
          <w:sz w:val="18"/>
          <w:szCs w:val="18"/>
        </w:rPr>
        <w:t>a) le finalità e le modalità di trattamento cui sono destinati i dati raccolti ineriscono al</w:t>
      </w:r>
      <w:r w:rsidR="00FD4C9C" w:rsidRPr="00C17D9A">
        <w:rPr>
          <w:rFonts w:ascii="Verdana" w:hAnsi="Verdana" w:cs="Arial"/>
          <w:i/>
          <w:sz w:val="18"/>
          <w:szCs w:val="18"/>
        </w:rPr>
        <w:t xml:space="preserve">la procedura </w:t>
      </w:r>
      <w:r w:rsidRPr="00C17D9A">
        <w:rPr>
          <w:rFonts w:ascii="Verdana" w:hAnsi="Verdana" w:cs="Arial"/>
          <w:i/>
          <w:sz w:val="18"/>
          <w:szCs w:val="18"/>
        </w:rPr>
        <w:t xml:space="preserve"> in oggetto; </w:t>
      </w:r>
    </w:p>
    <w:p w14:paraId="0D7339EC" w14:textId="77777777" w:rsidR="00716605" w:rsidRPr="00C17D9A" w:rsidRDefault="00716605" w:rsidP="004609A6">
      <w:pPr>
        <w:autoSpaceDE w:val="0"/>
        <w:autoSpaceDN w:val="0"/>
        <w:adjustRightInd w:val="0"/>
        <w:spacing w:line="201" w:lineRule="atLeast"/>
        <w:ind w:left="284" w:hanging="284"/>
        <w:jc w:val="both"/>
        <w:rPr>
          <w:rFonts w:ascii="Verdana" w:hAnsi="Verdana" w:cs="Arial"/>
          <w:i/>
          <w:sz w:val="18"/>
          <w:szCs w:val="18"/>
        </w:rPr>
      </w:pPr>
      <w:r w:rsidRPr="00C17D9A">
        <w:rPr>
          <w:rFonts w:ascii="Verdana" w:hAnsi="Verdana" w:cs="Arial"/>
          <w:i/>
          <w:sz w:val="18"/>
          <w:szCs w:val="18"/>
        </w:rPr>
        <w:lastRenderedPageBreak/>
        <w:t>b) il conferimento dei dati costituisce presupposto necessario per l</w:t>
      </w:r>
      <w:r w:rsidR="004609A6" w:rsidRPr="00C17D9A">
        <w:rPr>
          <w:rFonts w:ascii="Verdana" w:hAnsi="Verdana" w:cs="Arial"/>
          <w:i/>
          <w:sz w:val="18"/>
          <w:szCs w:val="18"/>
        </w:rPr>
        <w:t>’a</w:t>
      </w:r>
      <w:r w:rsidR="00FD4C9C" w:rsidRPr="00C17D9A">
        <w:rPr>
          <w:rFonts w:ascii="Verdana" w:hAnsi="Verdana" w:cs="Arial"/>
          <w:i/>
          <w:sz w:val="18"/>
          <w:szCs w:val="18"/>
        </w:rPr>
        <w:t>ttivazione della convenzione</w:t>
      </w:r>
      <w:r w:rsidRPr="00C17D9A">
        <w:rPr>
          <w:rFonts w:ascii="Verdana" w:hAnsi="Verdana" w:cs="Arial"/>
          <w:i/>
          <w:sz w:val="18"/>
          <w:szCs w:val="18"/>
        </w:rPr>
        <w:t xml:space="preserve">; </w:t>
      </w:r>
    </w:p>
    <w:p w14:paraId="1881CDC8" w14:textId="77777777" w:rsidR="00716605" w:rsidRPr="00C17D9A" w:rsidRDefault="00716605" w:rsidP="004609A6">
      <w:pPr>
        <w:autoSpaceDE w:val="0"/>
        <w:autoSpaceDN w:val="0"/>
        <w:adjustRightInd w:val="0"/>
        <w:spacing w:line="201" w:lineRule="atLeast"/>
        <w:ind w:left="284" w:hanging="284"/>
        <w:jc w:val="both"/>
        <w:rPr>
          <w:rFonts w:ascii="Verdana" w:hAnsi="Verdana" w:cs="Arial"/>
          <w:i/>
          <w:sz w:val="18"/>
          <w:szCs w:val="18"/>
        </w:rPr>
      </w:pPr>
      <w:r w:rsidRPr="00C17D9A">
        <w:rPr>
          <w:rFonts w:ascii="Verdana" w:hAnsi="Verdana" w:cs="Arial"/>
          <w:i/>
          <w:sz w:val="18"/>
          <w:szCs w:val="18"/>
        </w:rPr>
        <w:t xml:space="preserve">c) l’eventuale rifiuto a rispondere comporta esclusione dal procedimento in oggetto; </w:t>
      </w:r>
    </w:p>
    <w:p w14:paraId="46C02A3A" w14:textId="77777777" w:rsidR="00716605" w:rsidRPr="00C17D9A" w:rsidRDefault="00716605" w:rsidP="004609A6">
      <w:pPr>
        <w:autoSpaceDE w:val="0"/>
        <w:autoSpaceDN w:val="0"/>
        <w:adjustRightInd w:val="0"/>
        <w:spacing w:line="201" w:lineRule="atLeast"/>
        <w:ind w:left="284" w:hanging="284"/>
        <w:jc w:val="both"/>
        <w:rPr>
          <w:rFonts w:ascii="Verdana" w:hAnsi="Verdana" w:cs="Arial"/>
          <w:i/>
          <w:sz w:val="18"/>
          <w:szCs w:val="18"/>
        </w:rPr>
      </w:pPr>
      <w:r w:rsidRPr="00C17D9A">
        <w:rPr>
          <w:rFonts w:ascii="Verdana" w:hAnsi="Verdana" w:cs="Arial"/>
          <w:i/>
          <w:sz w:val="18"/>
          <w:szCs w:val="18"/>
        </w:rPr>
        <w:t>d) i soggetti o le categorie di soggetti ai quali i dati possono essere comunicati sono: il personale interno dell’Amministrazione implicato nel procedimento, ogni altro soggetto che abbia interesse ai sensi della legge 241/1990</w:t>
      </w:r>
      <w:r w:rsidR="00FD4C9C" w:rsidRPr="00C17D9A">
        <w:rPr>
          <w:rFonts w:ascii="Verdana" w:hAnsi="Verdana" w:cs="Arial"/>
          <w:i/>
          <w:sz w:val="18"/>
          <w:szCs w:val="18"/>
        </w:rPr>
        <w:t>;</w:t>
      </w:r>
      <w:r w:rsidRPr="00C17D9A">
        <w:rPr>
          <w:rFonts w:ascii="Verdana" w:hAnsi="Verdana" w:cs="Arial"/>
          <w:i/>
          <w:sz w:val="18"/>
          <w:szCs w:val="18"/>
        </w:rPr>
        <w:t xml:space="preserve"> </w:t>
      </w:r>
    </w:p>
    <w:p w14:paraId="5520D23A" w14:textId="77777777" w:rsidR="00716605" w:rsidRPr="00C17D9A" w:rsidRDefault="00716605" w:rsidP="004609A6">
      <w:pPr>
        <w:autoSpaceDE w:val="0"/>
        <w:autoSpaceDN w:val="0"/>
        <w:adjustRightInd w:val="0"/>
        <w:spacing w:line="201" w:lineRule="atLeast"/>
        <w:ind w:left="284" w:hanging="284"/>
        <w:jc w:val="both"/>
        <w:rPr>
          <w:rFonts w:ascii="Verdana" w:hAnsi="Verdana" w:cs="Arial"/>
          <w:i/>
          <w:sz w:val="18"/>
          <w:szCs w:val="18"/>
        </w:rPr>
      </w:pPr>
      <w:r w:rsidRPr="00C17D9A">
        <w:rPr>
          <w:rFonts w:ascii="Verdana" w:hAnsi="Verdana" w:cs="Arial"/>
          <w:i/>
          <w:sz w:val="18"/>
          <w:szCs w:val="18"/>
        </w:rPr>
        <w:t xml:space="preserve">e) i diritti spettanti all’interessato sono quelli di cui all’art. 7 del d.lgs. 196/2003; </w:t>
      </w:r>
    </w:p>
    <w:p w14:paraId="672DEF22" w14:textId="77777777" w:rsidR="007E0EB5" w:rsidRPr="00C17D9A" w:rsidRDefault="00716605" w:rsidP="004609A6">
      <w:pPr>
        <w:autoSpaceDE w:val="0"/>
        <w:autoSpaceDN w:val="0"/>
        <w:adjustRightInd w:val="0"/>
        <w:ind w:left="284" w:hanging="284"/>
        <w:jc w:val="both"/>
        <w:rPr>
          <w:rFonts w:ascii="Verdana" w:hAnsi="Verdana" w:cs="Arial"/>
          <w:i/>
          <w:sz w:val="18"/>
          <w:szCs w:val="18"/>
        </w:rPr>
      </w:pPr>
      <w:r w:rsidRPr="00C17D9A">
        <w:rPr>
          <w:rFonts w:ascii="Verdana" w:hAnsi="Verdana" w:cs="Arial"/>
          <w:i/>
          <w:sz w:val="18"/>
          <w:szCs w:val="18"/>
        </w:rPr>
        <w:t xml:space="preserve">f) soggetto attivo nella raccolta dei dati è </w:t>
      </w:r>
      <w:r w:rsidR="00ED26F0" w:rsidRPr="00C17D9A">
        <w:rPr>
          <w:rFonts w:ascii="Verdana" w:hAnsi="Verdana" w:cs="Arial"/>
          <w:i/>
          <w:sz w:val="18"/>
          <w:szCs w:val="18"/>
        </w:rPr>
        <w:t>l’Ordine.</w:t>
      </w:r>
    </w:p>
    <w:p w14:paraId="683BD30D" w14:textId="77777777" w:rsidR="00F952C8" w:rsidRPr="00C17D9A" w:rsidRDefault="00F952C8" w:rsidP="004609A6">
      <w:pPr>
        <w:autoSpaceDE w:val="0"/>
        <w:autoSpaceDN w:val="0"/>
        <w:adjustRightInd w:val="0"/>
        <w:ind w:left="284" w:hanging="284"/>
        <w:jc w:val="both"/>
        <w:rPr>
          <w:rFonts w:ascii="Verdana" w:hAnsi="Verdana" w:cs="Arial"/>
          <w:i/>
          <w:sz w:val="18"/>
          <w:szCs w:val="18"/>
        </w:rPr>
      </w:pPr>
    </w:p>
    <w:p w14:paraId="5A1C828C" w14:textId="77777777" w:rsidR="00F952C8" w:rsidRPr="00C17D9A" w:rsidRDefault="00F952C8" w:rsidP="004609A6">
      <w:pPr>
        <w:autoSpaceDE w:val="0"/>
        <w:autoSpaceDN w:val="0"/>
        <w:adjustRightInd w:val="0"/>
        <w:ind w:left="284" w:hanging="284"/>
        <w:jc w:val="both"/>
        <w:rPr>
          <w:rFonts w:ascii="Verdana" w:hAnsi="Verdana" w:cs="Arial"/>
          <w:i/>
          <w:sz w:val="18"/>
          <w:szCs w:val="18"/>
        </w:rPr>
      </w:pPr>
    </w:p>
    <w:sectPr w:rsidR="00F952C8" w:rsidRPr="00C17D9A" w:rsidSect="0090390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wAster">
    <w:altName w:val="NewAster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">
    <w:altName w:val="Courier New"/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AA4A65E1"/>
    <w:multiLevelType w:val="hybridMultilevel"/>
    <w:tmpl w:val="203A5E96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937CB60"/>
    <w:multiLevelType w:val="hybridMultilevel"/>
    <w:tmpl w:val="6041323D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03B27A6"/>
    <w:multiLevelType w:val="hybridMultilevel"/>
    <w:tmpl w:val="5E9775E7"/>
    <w:lvl w:ilvl="0" w:tplc="FFFFFFFF">
      <w:start w:val="1"/>
      <w:numFmt w:val="decimal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3" w15:restartNumberingAfterBreak="0">
    <w:nsid w:val="FC70F26C"/>
    <w:multiLevelType w:val="hybridMultilevel"/>
    <w:tmpl w:val="2A6C639A"/>
    <w:lvl w:ilvl="0" w:tplc="FFFFFFFF">
      <w:start w:val="1"/>
      <w:numFmt w:val="decimal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4" w15:restartNumberingAfterBreak="0">
    <w:nsid w:val="02F053BF"/>
    <w:multiLevelType w:val="hybridMultilevel"/>
    <w:tmpl w:val="981CE564"/>
    <w:lvl w:ilvl="0" w:tplc="C04E289E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E909EA"/>
    <w:multiLevelType w:val="hybridMultilevel"/>
    <w:tmpl w:val="DD768EB2"/>
    <w:lvl w:ilvl="0" w:tplc="1D78077E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C14FAB"/>
    <w:multiLevelType w:val="multilevel"/>
    <w:tmpl w:val="560A4D70"/>
    <w:lvl w:ilvl="0">
      <w:start w:val="1"/>
      <w:numFmt w:val="lowerLetter"/>
      <w:lvlText w:val="%1)"/>
      <w:lvlJc w:val="left"/>
      <w:pPr>
        <w:ind w:left="100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A4F047C"/>
    <w:multiLevelType w:val="hybridMultilevel"/>
    <w:tmpl w:val="25DCC6E8"/>
    <w:lvl w:ilvl="0" w:tplc="9E16181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NewRoman" w:eastAsia="Times New Roman" w:hAnsi="TimesNewRoman" w:cs="TimesNew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FFF2D5"/>
    <w:multiLevelType w:val="hybridMultilevel"/>
    <w:tmpl w:val="3E12C3CA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221E0751"/>
    <w:multiLevelType w:val="singleLevel"/>
    <w:tmpl w:val="F262600E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16"/>
      </w:rPr>
    </w:lvl>
  </w:abstractNum>
  <w:abstractNum w:abstractNumId="10" w15:restartNumberingAfterBreak="0">
    <w:nsid w:val="22415A7A"/>
    <w:multiLevelType w:val="hybridMultilevel"/>
    <w:tmpl w:val="15C2FFD8"/>
    <w:lvl w:ilvl="0" w:tplc="701EAB38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3C32482"/>
    <w:multiLevelType w:val="hybridMultilevel"/>
    <w:tmpl w:val="A5B2309C"/>
    <w:lvl w:ilvl="0" w:tplc="2A36A9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9F0032B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384FA3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31E5C1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0DA230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472113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A9E254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E6D8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87C93C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56E19A6"/>
    <w:multiLevelType w:val="hybridMultilevel"/>
    <w:tmpl w:val="0CFEAE18"/>
    <w:lvl w:ilvl="0" w:tplc="6A92CF4A">
      <w:start w:val="1"/>
      <w:numFmt w:val="upperLetter"/>
      <w:lvlText w:val="%1)"/>
      <w:lvlJc w:val="left"/>
      <w:pPr>
        <w:ind w:left="1004" w:hanging="360"/>
      </w:pPr>
      <w:rPr>
        <w:rFonts w:ascii="Times New Roman" w:eastAsia="Times New Roman" w:hAnsi="Times New Roman"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6473734"/>
    <w:multiLevelType w:val="singleLevel"/>
    <w:tmpl w:val="9370A7AC"/>
    <w:lvl w:ilvl="0"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26630929"/>
    <w:multiLevelType w:val="hybridMultilevel"/>
    <w:tmpl w:val="0BF95527"/>
    <w:lvl w:ilvl="0" w:tplc="FFFFFFFF">
      <w:start w:val="1"/>
      <w:numFmt w:val="decimal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15" w15:restartNumberingAfterBreak="0">
    <w:nsid w:val="2F713E97"/>
    <w:multiLevelType w:val="hybridMultilevel"/>
    <w:tmpl w:val="64D6FAEA"/>
    <w:lvl w:ilvl="0" w:tplc="2976DEA8">
      <w:start w:val="1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B4A688"/>
    <w:multiLevelType w:val="hybridMultilevel"/>
    <w:tmpl w:val="F01C188C"/>
    <w:lvl w:ilvl="0" w:tplc="FFFFFFFF">
      <w:start w:val="1"/>
      <w:numFmt w:val="decimal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17" w15:restartNumberingAfterBreak="0">
    <w:nsid w:val="345A256B"/>
    <w:multiLevelType w:val="hybridMultilevel"/>
    <w:tmpl w:val="423A391C"/>
    <w:lvl w:ilvl="0" w:tplc="04100001">
      <w:start w:val="1"/>
      <w:numFmt w:val="bullet"/>
      <w:lvlText w:val=""/>
      <w:lvlJc w:val="left"/>
      <w:pPr>
        <w:tabs>
          <w:tab w:val="num" w:pos="1762"/>
        </w:tabs>
        <w:ind w:left="17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482"/>
        </w:tabs>
        <w:ind w:left="24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202"/>
        </w:tabs>
        <w:ind w:left="32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922"/>
        </w:tabs>
        <w:ind w:left="39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642"/>
        </w:tabs>
        <w:ind w:left="46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62"/>
        </w:tabs>
        <w:ind w:left="53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82"/>
        </w:tabs>
        <w:ind w:left="60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802"/>
        </w:tabs>
        <w:ind w:left="68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522"/>
        </w:tabs>
        <w:ind w:left="7522" w:hanging="360"/>
      </w:pPr>
      <w:rPr>
        <w:rFonts w:ascii="Wingdings" w:hAnsi="Wingdings" w:hint="default"/>
      </w:rPr>
    </w:lvl>
  </w:abstractNum>
  <w:abstractNum w:abstractNumId="18" w15:restartNumberingAfterBreak="0">
    <w:nsid w:val="40954D45"/>
    <w:multiLevelType w:val="hybridMultilevel"/>
    <w:tmpl w:val="8E249486"/>
    <w:lvl w:ilvl="0" w:tplc="62167F8A">
      <w:start w:val="1"/>
      <w:numFmt w:val="bullet"/>
      <w:lvlText w:val=""/>
      <w:lvlJc w:val="left"/>
      <w:pPr>
        <w:ind w:left="786" w:hanging="360"/>
      </w:pPr>
      <w:rPr>
        <w:rFonts w:ascii="Wingdings" w:hAnsi="Wingdings" w:hint="default"/>
        <w:color w:val="auto"/>
        <w:sz w:val="24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0C047F0"/>
    <w:multiLevelType w:val="hybridMultilevel"/>
    <w:tmpl w:val="069870A0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126004C"/>
    <w:multiLevelType w:val="singleLevel"/>
    <w:tmpl w:val="401849B6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43B527CA"/>
    <w:multiLevelType w:val="singleLevel"/>
    <w:tmpl w:val="3070A92A"/>
    <w:lvl w:ilvl="0">
      <w:numFmt w:val="bullet"/>
      <w:lvlText w:val=""/>
      <w:lvlJc w:val="left"/>
      <w:pPr>
        <w:tabs>
          <w:tab w:val="num" w:pos="465"/>
        </w:tabs>
        <w:ind w:left="465" w:hanging="435"/>
      </w:pPr>
      <w:rPr>
        <w:rFonts w:ascii="Wingdings" w:hAnsi="Wingdings" w:hint="default"/>
        <w:b/>
      </w:rPr>
    </w:lvl>
  </w:abstractNum>
  <w:abstractNum w:abstractNumId="22" w15:restartNumberingAfterBreak="0">
    <w:nsid w:val="4A40421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42736B3"/>
    <w:multiLevelType w:val="hybridMultilevel"/>
    <w:tmpl w:val="D3FA9810"/>
    <w:lvl w:ilvl="0" w:tplc="DC6EE37E">
      <w:start w:val="1"/>
      <w:numFmt w:val="lowerLetter"/>
      <w:lvlText w:val="%1)"/>
      <w:lvlJc w:val="left"/>
      <w:pPr>
        <w:ind w:left="1069" w:hanging="360"/>
      </w:pPr>
      <w:rPr>
        <w:rFonts w:hint="default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588476AF"/>
    <w:multiLevelType w:val="multilevel"/>
    <w:tmpl w:val="E8B4F67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ascii="Arial" w:hAnsi="Arial" w:cs="Aria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8100"/>
        </w:tabs>
        <w:ind w:left="81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820"/>
        </w:tabs>
        <w:ind w:left="88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9540"/>
        </w:tabs>
        <w:ind w:left="954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98E6AD0"/>
    <w:multiLevelType w:val="hybridMultilevel"/>
    <w:tmpl w:val="B9A8D6B2"/>
    <w:lvl w:ilvl="0" w:tplc="D94489F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9AA27AB"/>
    <w:multiLevelType w:val="hybridMultilevel"/>
    <w:tmpl w:val="34C83EC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59B587"/>
    <w:multiLevelType w:val="hybridMultilevel"/>
    <w:tmpl w:val="146F842E"/>
    <w:lvl w:ilvl="0" w:tplc="FFFFFFFF">
      <w:start w:val="1"/>
      <w:numFmt w:val="decimal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28" w15:restartNumberingAfterBreak="0">
    <w:nsid w:val="6E877425"/>
    <w:multiLevelType w:val="multilevel"/>
    <w:tmpl w:val="21866A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88B5012"/>
    <w:multiLevelType w:val="hybridMultilevel"/>
    <w:tmpl w:val="2C369F56"/>
    <w:lvl w:ilvl="0" w:tplc="0410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A031F2D"/>
    <w:multiLevelType w:val="hybridMultilevel"/>
    <w:tmpl w:val="A23EB174"/>
    <w:lvl w:ilvl="0" w:tplc="865CF23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A6C4B74"/>
    <w:multiLevelType w:val="multilevel"/>
    <w:tmpl w:val="B7F02BB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>
      <w:start w:val="1"/>
      <w:numFmt w:val="bullet"/>
      <w:lvlText w:val=""/>
      <w:lvlJc w:val="left"/>
      <w:pPr>
        <w:tabs>
          <w:tab w:val="num" w:pos="2340"/>
        </w:tabs>
        <w:ind w:left="2340" w:hanging="360"/>
      </w:pPr>
      <w:rPr>
        <w:rFonts w:ascii="Symbol" w:hAnsi="Symbol" w:cs="Symbol" w:hint="default"/>
        <w:color w:val="auto"/>
        <w:sz w:val="16"/>
        <w:szCs w:val="16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C7C6F55"/>
    <w:multiLevelType w:val="hybridMultilevel"/>
    <w:tmpl w:val="ABA68452"/>
    <w:lvl w:ilvl="0" w:tplc="0410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 w15:restartNumberingAfterBreak="0">
    <w:nsid w:val="7D382A2E"/>
    <w:multiLevelType w:val="hybridMultilevel"/>
    <w:tmpl w:val="A8B83A8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4" w15:restartNumberingAfterBreak="0">
    <w:nsid w:val="7F1EC671"/>
    <w:multiLevelType w:val="hybridMultilevel"/>
    <w:tmpl w:val="DBE01909"/>
    <w:lvl w:ilvl="0" w:tplc="FFFFFFFF">
      <w:start w:val="1"/>
      <w:numFmt w:val="decimal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num w:numId="1" w16cid:durableId="1909143600">
    <w:abstractNumId w:val="2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16129320">
    <w:abstractNumId w:val="7"/>
  </w:num>
  <w:num w:numId="3" w16cid:durableId="1807432580">
    <w:abstractNumId w:val="17"/>
  </w:num>
  <w:num w:numId="4" w16cid:durableId="741760249">
    <w:abstractNumId w:val="28"/>
  </w:num>
  <w:num w:numId="5" w16cid:durableId="1434059141">
    <w:abstractNumId w:val="22"/>
  </w:num>
  <w:num w:numId="6" w16cid:durableId="1035154210">
    <w:abstractNumId w:val="13"/>
  </w:num>
  <w:num w:numId="7" w16cid:durableId="1694727607">
    <w:abstractNumId w:val="21"/>
  </w:num>
  <w:num w:numId="8" w16cid:durableId="21515169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802190160">
    <w:abstractNumId w:val="9"/>
  </w:num>
  <w:num w:numId="10" w16cid:durableId="134201044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565991158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0513670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603108679">
    <w:abstractNumId w:val="2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 w16cid:durableId="1231771209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 w16cid:durableId="1301375784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 w16cid:durableId="1616984546">
    <w:abstractNumId w:val="3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 w16cid:durableId="1208839202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 w16cid:durableId="380835220">
    <w:abstractNumId w:val="1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9" w16cid:durableId="1664579237">
    <w:abstractNumId w:val="33"/>
  </w:num>
  <w:num w:numId="20" w16cid:durableId="2061317384">
    <w:abstractNumId w:val="0"/>
  </w:num>
  <w:num w:numId="21" w16cid:durableId="196240109">
    <w:abstractNumId w:val="8"/>
  </w:num>
  <w:num w:numId="22" w16cid:durableId="579607430">
    <w:abstractNumId w:val="1"/>
  </w:num>
  <w:num w:numId="23" w16cid:durableId="94446597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 w16cid:durableId="1144195399">
    <w:abstractNumId w:val="31"/>
    <w:lvlOverride w:ilvl="0">
      <w:startOverride w:val="1"/>
    </w:lvlOverride>
    <w:lvlOverride w:ilvl="1"/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19421992">
    <w:abstractNumId w:val="20"/>
    <w:lvlOverride w:ilvl="0">
      <w:startOverride w:val="1"/>
    </w:lvlOverride>
  </w:num>
  <w:num w:numId="26" w16cid:durableId="1830098889">
    <w:abstractNumId w:val="6"/>
  </w:num>
  <w:num w:numId="27" w16cid:durableId="842744336">
    <w:abstractNumId w:val="12"/>
  </w:num>
  <w:num w:numId="28" w16cid:durableId="814880002">
    <w:abstractNumId w:val="10"/>
  </w:num>
  <w:num w:numId="29" w16cid:durableId="769933921">
    <w:abstractNumId w:val="15"/>
  </w:num>
  <w:num w:numId="30" w16cid:durableId="1479150861">
    <w:abstractNumId w:val="18"/>
  </w:num>
  <w:num w:numId="31" w16cid:durableId="193080639">
    <w:abstractNumId w:val="5"/>
  </w:num>
  <w:num w:numId="32" w16cid:durableId="1828092680">
    <w:abstractNumId w:val="29"/>
  </w:num>
  <w:num w:numId="33" w16cid:durableId="2120568171">
    <w:abstractNumId w:val="26"/>
  </w:num>
  <w:num w:numId="34" w16cid:durableId="1735928279">
    <w:abstractNumId w:val="32"/>
  </w:num>
  <w:num w:numId="35" w16cid:durableId="1643316460">
    <w:abstractNumId w:val="23"/>
  </w:num>
  <w:num w:numId="36" w16cid:durableId="656762077">
    <w:abstractNumId w:val="4"/>
  </w:num>
  <w:num w:numId="37" w16cid:durableId="1599564040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69E6"/>
    <w:rsid w:val="00012C88"/>
    <w:rsid w:val="000213E0"/>
    <w:rsid w:val="00052140"/>
    <w:rsid w:val="00057B70"/>
    <w:rsid w:val="000D02B9"/>
    <w:rsid w:val="000F28EB"/>
    <w:rsid w:val="00104005"/>
    <w:rsid w:val="00106355"/>
    <w:rsid w:val="00115ADD"/>
    <w:rsid w:val="00165C95"/>
    <w:rsid w:val="001812F6"/>
    <w:rsid w:val="00182822"/>
    <w:rsid w:val="00185E42"/>
    <w:rsid w:val="001A6C5B"/>
    <w:rsid w:val="001C2EC8"/>
    <w:rsid w:val="001C7EFB"/>
    <w:rsid w:val="00207F24"/>
    <w:rsid w:val="002122C5"/>
    <w:rsid w:val="0025570A"/>
    <w:rsid w:val="00264CCC"/>
    <w:rsid w:val="00290F37"/>
    <w:rsid w:val="00293783"/>
    <w:rsid w:val="002B09B1"/>
    <w:rsid w:val="002D6A68"/>
    <w:rsid w:val="002D77CD"/>
    <w:rsid w:val="00324D8E"/>
    <w:rsid w:val="0033594A"/>
    <w:rsid w:val="00377D6B"/>
    <w:rsid w:val="003A55E8"/>
    <w:rsid w:val="003A654F"/>
    <w:rsid w:val="003B36BE"/>
    <w:rsid w:val="003C30BE"/>
    <w:rsid w:val="003C3781"/>
    <w:rsid w:val="003C3EA3"/>
    <w:rsid w:val="003E1021"/>
    <w:rsid w:val="004001CE"/>
    <w:rsid w:val="00425C90"/>
    <w:rsid w:val="00441EF8"/>
    <w:rsid w:val="00451B97"/>
    <w:rsid w:val="00453BB0"/>
    <w:rsid w:val="00456C72"/>
    <w:rsid w:val="004609A6"/>
    <w:rsid w:val="00491265"/>
    <w:rsid w:val="0049410A"/>
    <w:rsid w:val="0049601E"/>
    <w:rsid w:val="004A37A5"/>
    <w:rsid w:val="004B3467"/>
    <w:rsid w:val="004B735C"/>
    <w:rsid w:val="004C0482"/>
    <w:rsid w:val="004D1643"/>
    <w:rsid w:val="004D4AFA"/>
    <w:rsid w:val="004E2505"/>
    <w:rsid w:val="004F60B3"/>
    <w:rsid w:val="004F750C"/>
    <w:rsid w:val="00512452"/>
    <w:rsid w:val="00517146"/>
    <w:rsid w:val="005571C8"/>
    <w:rsid w:val="005712A3"/>
    <w:rsid w:val="00572ED3"/>
    <w:rsid w:val="00580A46"/>
    <w:rsid w:val="005A69E6"/>
    <w:rsid w:val="005B419A"/>
    <w:rsid w:val="005F749C"/>
    <w:rsid w:val="0062677B"/>
    <w:rsid w:val="00640AD3"/>
    <w:rsid w:val="0065100D"/>
    <w:rsid w:val="00663ADC"/>
    <w:rsid w:val="00664D79"/>
    <w:rsid w:val="0067495C"/>
    <w:rsid w:val="00674B02"/>
    <w:rsid w:val="00680108"/>
    <w:rsid w:val="006A636F"/>
    <w:rsid w:val="006B686B"/>
    <w:rsid w:val="006B6EA7"/>
    <w:rsid w:val="006D244A"/>
    <w:rsid w:val="006D5A3A"/>
    <w:rsid w:val="006E5ED8"/>
    <w:rsid w:val="006F0C01"/>
    <w:rsid w:val="007100AC"/>
    <w:rsid w:val="00711923"/>
    <w:rsid w:val="00716605"/>
    <w:rsid w:val="007276B0"/>
    <w:rsid w:val="00740FAD"/>
    <w:rsid w:val="00757A90"/>
    <w:rsid w:val="00777956"/>
    <w:rsid w:val="00787633"/>
    <w:rsid w:val="007877EE"/>
    <w:rsid w:val="00792290"/>
    <w:rsid w:val="007932AD"/>
    <w:rsid w:val="00797225"/>
    <w:rsid w:val="007D69C8"/>
    <w:rsid w:val="007E0EB5"/>
    <w:rsid w:val="007F0E22"/>
    <w:rsid w:val="007F6563"/>
    <w:rsid w:val="00801AFE"/>
    <w:rsid w:val="00803E29"/>
    <w:rsid w:val="00813ED8"/>
    <w:rsid w:val="008265F3"/>
    <w:rsid w:val="00827A9F"/>
    <w:rsid w:val="00842B0D"/>
    <w:rsid w:val="008600C7"/>
    <w:rsid w:val="00871BAE"/>
    <w:rsid w:val="00883843"/>
    <w:rsid w:val="00886D14"/>
    <w:rsid w:val="008938C2"/>
    <w:rsid w:val="008A3060"/>
    <w:rsid w:val="008A5EE5"/>
    <w:rsid w:val="008C1D68"/>
    <w:rsid w:val="008C5678"/>
    <w:rsid w:val="008E3658"/>
    <w:rsid w:val="008F256A"/>
    <w:rsid w:val="00903903"/>
    <w:rsid w:val="0092107F"/>
    <w:rsid w:val="0093288C"/>
    <w:rsid w:val="00964A0E"/>
    <w:rsid w:val="00984B2C"/>
    <w:rsid w:val="009850A9"/>
    <w:rsid w:val="009945A3"/>
    <w:rsid w:val="009A2161"/>
    <w:rsid w:val="009A62D2"/>
    <w:rsid w:val="009B48C9"/>
    <w:rsid w:val="009C1FE8"/>
    <w:rsid w:val="009C2A32"/>
    <w:rsid w:val="009D7345"/>
    <w:rsid w:val="009E63C9"/>
    <w:rsid w:val="009F44D9"/>
    <w:rsid w:val="00A01069"/>
    <w:rsid w:val="00A010E5"/>
    <w:rsid w:val="00A231A3"/>
    <w:rsid w:val="00A354D0"/>
    <w:rsid w:val="00A465D5"/>
    <w:rsid w:val="00A93CA2"/>
    <w:rsid w:val="00A95159"/>
    <w:rsid w:val="00AA4F2D"/>
    <w:rsid w:val="00AB2E55"/>
    <w:rsid w:val="00AB555B"/>
    <w:rsid w:val="00AB7C65"/>
    <w:rsid w:val="00AC1319"/>
    <w:rsid w:val="00AC23E6"/>
    <w:rsid w:val="00AC7E13"/>
    <w:rsid w:val="00B044CC"/>
    <w:rsid w:val="00B0504E"/>
    <w:rsid w:val="00B1021F"/>
    <w:rsid w:val="00B179E9"/>
    <w:rsid w:val="00B2067C"/>
    <w:rsid w:val="00B229EA"/>
    <w:rsid w:val="00B25D54"/>
    <w:rsid w:val="00B31EC5"/>
    <w:rsid w:val="00B52A65"/>
    <w:rsid w:val="00B554A8"/>
    <w:rsid w:val="00B906A7"/>
    <w:rsid w:val="00BB62D2"/>
    <w:rsid w:val="00BE14E9"/>
    <w:rsid w:val="00C110F8"/>
    <w:rsid w:val="00C17D9A"/>
    <w:rsid w:val="00C21B4E"/>
    <w:rsid w:val="00C307EC"/>
    <w:rsid w:val="00C348D9"/>
    <w:rsid w:val="00C41497"/>
    <w:rsid w:val="00C4170F"/>
    <w:rsid w:val="00C53566"/>
    <w:rsid w:val="00C5780B"/>
    <w:rsid w:val="00C626FE"/>
    <w:rsid w:val="00C639D5"/>
    <w:rsid w:val="00C652AC"/>
    <w:rsid w:val="00C8267E"/>
    <w:rsid w:val="00C91AA5"/>
    <w:rsid w:val="00CA1E7F"/>
    <w:rsid w:val="00CC7E58"/>
    <w:rsid w:val="00D54BAE"/>
    <w:rsid w:val="00D62BF1"/>
    <w:rsid w:val="00DE7876"/>
    <w:rsid w:val="00DF76F3"/>
    <w:rsid w:val="00E07C30"/>
    <w:rsid w:val="00E10F5F"/>
    <w:rsid w:val="00E276C3"/>
    <w:rsid w:val="00E27A56"/>
    <w:rsid w:val="00E31E72"/>
    <w:rsid w:val="00E43B9A"/>
    <w:rsid w:val="00E47F3D"/>
    <w:rsid w:val="00E73AE7"/>
    <w:rsid w:val="00E808D4"/>
    <w:rsid w:val="00E96207"/>
    <w:rsid w:val="00E97457"/>
    <w:rsid w:val="00EC70BF"/>
    <w:rsid w:val="00ED26F0"/>
    <w:rsid w:val="00F16D62"/>
    <w:rsid w:val="00F354AB"/>
    <w:rsid w:val="00F668A0"/>
    <w:rsid w:val="00F952C8"/>
    <w:rsid w:val="00FD2F4D"/>
    <w:rsid w:val="00FD3024"/>
    <w:rsid w:val="00FD4C9C"/>
    <w:rsid w:val="00FF2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6"/>
    <o:shapelayout v:ext="edit">
      <o:idmap v:ext="edit" data="1"/>
    </o:shapelayout>
  </w:shapeDefaults>
  <w:decimalSymbol w:val=","/>
  <w:listSeparator w:val=";"/>
  <w14:docId w14:val="5A54F69B"/>
  <w15:docId w15:val="{570ED717-2248-468E-BD5F-716DB6920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B1021F"/>
    <w:rPr>
      <w:sz w:val="24"/>
      <w:szCs w:val="24"/>
    </w:rPr>
  </w:style>
  <w:style w:type="paragraph" w:styleId="Titolo1">
    <w:name w:val="heading 1"/>
    <w:basedOn w:val="Normale"/>
    <w:next w:val="Normale"/>
    <w:qFormat/>
    <w:rsid w:val="0071660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qFormat/>
    <w:rsid w:val="00C5780B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Titolo4">
    <w:name w:val="heading 4"/>
    <w:basedOn w:val="Normale"/>
    <w:next w:val="Normale"/>
    <w:link w:val="Titolo4Carattere"/>
    <w:qFormat/>
    <w:rsid w:val="00AA4F2D"/>
    <w:pPr>
      <w:keepNext/>
      <w:autoSpaceDE w:val="0"/>
      <w:autoSpaceDN w:val="0"/>
      <w:spacing w:before="240" w:after="60"/>
      <w:outlineLvl w:val="3"/>
    </w:pPr>
    <w:rPr>
      <w:b/>
      <w:bCs/>
      <w:sz w:val="28"/>
      <w:szCs w:val="28"/>
    </w:rPr>
  </w:style>
  <w:style w:type="paragraph" w:styleId="Titolo5">
    <w:name w:val="heading 5"/>
    <w:basedOn w:val="Normale"/>
    <w:next w:val="Normale"/>
    <w:qFormat/>
    <w:rsid w:val="004B735C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5A69E6"/>
    <w:pPr>
      <w:spacing w:before="100" w:beforeAutospacing="1" w:after="100" w:afterAutospacing="1"/>
    </w:pPr>
  </w:style>
  <w:style w:type="character" w:styleId="Enfasigrassetto">
    <w:name w:val="Strong"/>
    <w:basedOn w:val="Carpredefinitoparagrafo"/>
    <w:qFormat/>
    <w:rsid w:val="005A69E6"/>
    <w:rPr>
      <w:b/>
      <w:bCs/>
    </w:rPr>
  </w:style>
  <w:style w:type="paragraph" w:customStyle="1" w:styleId="titgiurispr">
    <w:name w:val="titgiurispr"/>
    <w:basedOn w:val="Normale"/>
    <w:rsid w:val="005A69E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Carpredefinitoparagrafo"/>
    <w:rsid w:val="005A69E6"/>
  </w:style>
  <w:style w:type="character" w:styleId="Enfasicorsivo">
    <w:name w:val="Emphasis"/>
    <w:basedOn w:val="Carpredefinitoparagrafo"/>
    <w:qFormat/>
    <w:rsid w:val="005A69E6"/>
    <w:rPr>
      <w:i/>
      <w:iCs/>
    </w:rPr>
  </w:style>
  <w:style w:type="paragraph" w:customStyle="1" w:styleId="Default">
    <w:name w:val="Default"/>
    <w:rsid w:val="005A69E6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Collegamentoipertestuale">
    <w:name w:val="Hyperlink"/>
    <w:basedOn w:val="Carpredefinitoparagrafo"/>
    <w:rsid w:val="006D5A3A"/>
    <w:rPr>
      <w:color w:val="0000FF"/>
      <w:u w:val="single"/>
    </w:rPr>
  </w:style>
  <w:style w:type="paragraph" w:customStyle="1" w:styleId="1CarattereCarattereCarattereCarattereCarattereCarattereCarattereCarattereCarattereCarattereCarattereCarattereCarattereCarattereCarattereCarattere">
    <w:name w:val="1 Carattere Carattere Carattere Carattere Carattere Carattere Carattere Carattere Carattere Carattere Carattere Carattere Carattere Carattere Carattere Carattere"/>
    <w:basedOn w:val="Normale"/>
    <w:rsid w:val="007276B0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western">
    <w:name w:val="western"/>
    <w:basedOn w:val="Normale"/>
    <w:rsid w:val="004B735C"/>
    <w:pPr>
      <w:spacing w:before="100" w:beforeAutospacing="1"/>
      <w:ind w:left="1945" w:firstLine="363"/>
    </w:pPr>
    <w:rPr>
      <w:sz w:val="22"/>
      <w:szCs w:val="22"/>
    </w:rPr>
  </w:style>
  <w:style w:type="paragraph" w:styleId="Rientrocorpodeltesto">
    <w:name w:val="Body Text Indent"/>
    <w:basedOn w:val="Normale"/>
    <w:rsid w:val="00B1021F"/>
    <w:pPr>
      <w:spacing w:after="120"/>
      <w:ind w:left="283"/>
    </w:pPr>
  </w:style>
  <w:style w:type="paragraph" w:customStyle="1" w:styleId="Testo10modulistica">
    <w:name w:val="Testo 10 modulistica"/>
    <w:basedOn w:val="Normale"/>
    <w:rsid w:val="00B1021F"/>
    <w:pPr>
      <w:autoSpaceDE w:val="0"/>
      <w:autoSpaceDN w:val="0"/>
      <w:adjustRightInd w:val="0"/>
      <w:spacing w:line="288" w:lineRule="atLeast"/>
      <w:ind w:firstLine="360"/>
      <w:jc w:val="both"/>
    </w:pPr>
    <w:rPr>
      <w:rFonts w:ascii="NewAster" w:hAnsi="NewAster" w:cs="NewAster"/>
      <w:color w:val="000000"/>
      <w:sz w:val="20"/>
      <w:szCs w:val="20"/>
    </w:rPr>
  </w:style>
  <w:style w:type="paragraph" w:styleId="Corpotesto">
    <w:name w:val="Body Text"/>
    <w:basedOn w:val="Normale"/>
    <w:link w:val="CorpotestoCarattere"/>
    <w:rsid w:val="00716605"/>
    <w:pPr>
      <w:spacing w:after="120"/>
    </w:pPr>
  </w:style>
  <w:style w:type="paragraph" w:styleId="Rientrocorpodeltesto2">
    <w:name w:val="Body Text Indent 2"/>
    <w:basedOn w:val="Normale"/>
    <w:rsid w:val="00716605"/>
    <w:pPr>
      <w:spacing w:after="120" w:line="480" w:lineRule="auto"/>
      <w:ind w:left="283"/>
    </w:pPr>
  </w:style>
  <w:style w:type="character" w:customStyle="1" w:styleId="SottotitoloCarattere">
    <w:name w:val="Sottotitolo Carattere"/>
    <w:basedOn w:val="Carpredefinitoparagrafo"/>
    <w:link w:val="Sottotitolo"/>
    <w:locked/>
    <w:rsid w:val="00716605"/>
    <w:rPr>
      <w:rFonts w:ascii="Courier" w:hAnsi="Courier"/>
      <w:b/>
      <w:bCs/>
      <w:sz w:val="24"/>
      <w:szCs w:val="24"/>
      <w:lang w:val="it-IT" w:eastAsia="it-IT" w:bidi="ar-SA"/>
    </w:rPr>
  </w:style>
  <w:style w:type="paragraph" w:styleId="Sottotitolo">
    <w:name w:val="Subtitle"/>
    <w:basedOn w:val="Normale"/>
    <w:link w:val="SottotitoloCarattere"/>
    <w:qFormat/>
    <w:rsid w:val="00716605"/>
    <w:pPr>
      <w:autoSpaceDE w:val="0"/>
      <w:autoSpaceDN w:val="0"/>
      <w:jc w:val="center"/>
    </w:pPr>
    <w:rPr>
      <w:rFonts w:ascii="Courier" w:hAnsi="Courier"/>
      <w:b/>
      <w:bCs/>
    </w:rPr>
  </w:style>
  <w:style w:type="table" w:styleId="Grigliatabella">
    <w:name w:val="Table Grid"/>
    <w:basedOn w:val="Tabellanormale"/>
    <w:rsid w:val="007166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cxspmedio">
    <w:name w:val="msonormalcxspmedio"/>
    <w:basedOn w:val="Normale"/>
    <w:rsid w:val="00716605"/>
    <w:pPr>
      <w:spacing w:before="100" w:beforeAutospacing="1" w:after="100" w:afterAutospacing="1"/>
    </w:pPr>
  </w:style>
  <w:style w:type="character" w:customStyle="1" w:styleId="A62">
    <w:name w:val="A6+2"/>
    <w:rsid w:val="00757A90"/>
    <w:rPr>
      <w:rFonts w:cs="NewAster"/>
      <w:i/>
      <w:iCs/>
      <w:color w:val="000000"/>
      <w:sz w:val="20"/>
      <w:szCs w:val="20"/>
      <w:u w:val="single"/>
    </w:rPr>
  </w:style>
  <w:style w:type="paragraph" w:customStyle="1" w:styleId="Pa75">
    <w:name w:val="Pa75"/>
    <w:basedOn w:val="Default"/>
    <w:next w:val="Default"/>
    <w:rsid w:val="00757A90"/>
    <w:pPr>
      <w:spacing w:line="201" w:lineRule="atLeast"/>
    </w:pPr>
    <w:rPr>
      <w:rFonts w:ascii="NewAster" w:hAnsi="NewAster"/>
      <w:color w:val="auto"/>
    </w:rPr>
  </w:style>
  <w:style w:type="paragraph" w:styleId="Corpodeltesto2">
    <w:name w:val="Body Text 2"/>
    <w:basedOn w:val="Normale"/>
    <w:link w:val="Corpodeltesto2Carattere"/>
    <w:rsid w:val="00AA4F2D"/>
    <w:pPr>
      <w:spacing w:after="120" w:line="480" w:lineRule="auto"/>
    </w:pPr>
  </w:style>
  <w:style w:type="character" w:customStyle="1" w:styleId="Titolo4Carattere">
    <w:name w:val="Titolo 4 Carattere"/>
    <w:basedOn w:val="Carpredefinitoparagrafo"/>
    <w:link w:val="Titolo4"/>
    <w:semiHidden/>
    <w:locked/>
    <w:rsid w:val="00AA4F2D"/>
    <w:rPr>
      <w:b/>
      <w:bCs/>
      <w:sz w:val="28"/>
      <w:szCs w:val="28"/>
      <w:lang w:val="it-IT" w:eastAsia="it-IT" w:bidi="ar-SA"/>
    </w:rPr>
  </w:style>
  <w:style w:type="character" w:customStyle="1" w:styleId="Corpodeltesto3Carattere">
    <w:name w:val="Corpo del testo 3 Carattere"/>
    <w:basedOn w:val="Carpredefinitoparagrafo"/>
    <w:link w:val="Corpodeltesto3"/>
    <w:semiHidden/>
    <w:locked/>
    <w:rsid w:val="00AA4F2D"/>
    <w:rPr>
      <w:sz w:val="16"/>
      <w:szCs w:val="16"/>
      <w:lang w:val="it-IT" w:eastAsia="it-IT" w:bidi="ar-SA"/>
    </w:rPr>
  </w:style>
  <w:style w:type="paragraph" w:styleId="Corpodeltesto3">
    <w:name w:val="Body Text 3"/>
    <w:basedOn w:val="Normale"/>
    <w:link w:val="Corpodeltesto3Carattere"/>
    <w:rsid w:val="00AA4F2D"/>
    <w:pPr>
      <w:autoSpaceDE w:val="0"/>
      <w:autoSpaceDN w:val="0"/>
      <w:spacing w:after="120"/>
    </w:pPr>
    <w:rPr>
      <w:sz w:val="16"/>
      <w:szCs w:val="16"/>
    </w:rPr>
  </w:style>
  <w:style w:type="paragraph" w:styleId="Paragrafoelenco">
    <w:name w:val="List Paragraph"/>
    <w:basedOn w:val="Normale"/>
    <w:uiPriority w:val="34"/>
    <w:qFormat/>
    <w:rsid w:val="00813ED8"/>
    <w:pPr>
      <w:ind w:left="708"/>
    </w:pPr>
  </w:style>
  <w:style w:type="paragraph" w:styleId="Testonormale">
    <w:name w:val="Plain Text"/>
    <w:basedOn w:val="Normale"/>
    <w:link w:val="TestonormaleCarattere"/>
    <w:rsid w:val="009F44D9"/>
    <w:rPr>
      <w:rFonts w:ascii="Courier New" w:hAnsi="Courier New" w:cs="Courier New"/>
      <w:sz w:val="20"/>
      <w:szCs w:val="20"/>
    </w:rPr>
  </w:style>
  <w:style w:type="character" w:customStyle="1" w:styleId="TestonormaleCarattere">
    <w:name w:val="Testo normale Carattere"/>
    <w:basedOn w:val="Carpredefinitoparagrafo"/>
    <w:link w:val="Testonormale"/>
    <w:rsid w:val="009F44D9"/>
    <w:rPr>
      <w:rFonts w:ascii="Courier New" w:hAnsi="Courier New" w:cs="Courier New"/>
    </w:rPr>
  </w:style>
  <w:style w:type="character" w:customStyle="1" w:styleId="CorpotestoCarattere">
    <w:name w:val="Corpo testo Carattere"/>
    <w:basedOn w:val="Carpredefinitoparagrafo"/>
    <w:link w:val="Corpotesto"/>
    <w:rsid w:val="008265F3"/>
    <w:rPr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8265F3"/>
    <w:rPr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C17D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696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9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2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7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6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0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16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760490">
          <w:marLeft w:val="0"/>
          <w:marRight w:val="0"/>
          <w:marTop w:val="3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omceolecco.i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segreteria.lc@pec.omceo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01AF65-A136-4F18-8C1B-1D5DA2FC5D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4</Pages>
  <Words>1228</Words>
  <Characters>7003</Characters>
  <Application>Microsoft Office Word</Application>
  <DocSecurity>0</DocSecurity>
  <Lines>58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Verona</Company>
  <LinksUpToDate>false</LinksUpToDate>
  <CharactersWithSpaces>8215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massimo.iacobuzio@omceolecco.it</dc:creator>
  <cp:lastModifiedBy>Massimo Iacobuzio</cp:lastModifiedBy>
  <cp:revision>17</cp:revision>
  <cp:lastPrinted>2024-11-26T11:43:00Z</cp:lastPrinted>
  <dcterms:created xsi:type="dcterms:W3CDTF">2017-06-05T12:05:00Z</dcterms:created>
  <dcterms:modified xsi:type="dcterms:W3CDTF">2024-12-04T08:53:00Z</dcterms:modified>
</cp:coreProperties>
</file>